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29" w:rsidRPr="00AB20AD" w:rsidRDefault="00581915" w:rsidP="00CE6529">
      <w:pPr>
        <w:pStyle w:val="ConsPlusTitle"/>
        <w:jc w:val="center"/>
        <w:outlineLvl w:val="0"/>
        <w:rPr>
          <w:sz w:val="24"/>
          <w:szCs w:val="24"/>
        </w:rPr>
      </w:pPr>
      <w:r>
        <w:rPr>
          <w:sz w:val="24"/>
          <w:szCs w:val="24"/>
        </w:rPr>
        <w:t xml:space="preserve">      </w:t>
      </w:r>
      <w:r w:rsidR="00A63A92">
        <w:rPr>
          <w:sz w:val="24"/>
          <w:szCs w:val="24"/>
        </w:rPr>
        <w:t xml:space="preserve">                                </w:t>
      </w:r>
      <w:r w:rsidR="00CE6529" w:rsidRPr="00AB20AD">
        <w:rPr>
          <w:sz w:val="24"/>
          <w:szCs w:val="24"/>
        </w:rPr>
        <w:t>Кемеровская область</w:t>
      </w:r>
      <w:r w:rsidR="00D86420">
        <w:rPr>
          <w:sz w:val="24"/>
          <w:szCs w:val="24"/>
        </w:rPr>
        <w:t xml:space="preserve">                  </w:t>
      </w:r>
      <w:r w:rsidR="00A63A92">
        <w:rPr>
          <w:sz w:val="24"/>
          <w:szCs w:val="24"/>
        </w:rPr>
        <w:t xml:space="preserve">П Р О Е К Т </w:t>
      </w:r>
      <w:r w:rsidR="00D86420">
        <w:rPr>
          <w:sz w:val="24"/>
          <w:szCs w:val="24"/>
        </w:rPr>
        <w:t xml:space="preserve">  </w:t>
      </w:r>
    </w:p>
    <w:p w:rsidR="00CE6529" w:rsidRPr="00AB20AD" w:rsidRDefault="00CE6529" w:rsidP="00CE6529">
      <w:pPr>
        <w:pStyle w:val="ConsPlusTitle"/>
        <w:jc w:val="center"/>
        <w:outlineLvl w:val="0"/>
        <w:rPr>
          <w:sz w:val="24"/>
          <w:szCs w:val="24"/>
        </w:rPr>
      </w:pPr>
      <w:r w:rsidRPr="00AB20AD">
        <w:rPr>
          <w:sz w:val="24"/>
          <w:szCs w:val="24"/>
        </w:rPr>
        <w:t>Тяжинский муниципальный район</w:t>
      </w:r>
    </w:p>
    <w:p w:rsidR="00CE6529" w:rsidRPr="00AB20AD" w:rsidRDefault="00CE6529" w:rsidP="00CE6529">
      <w:pPr>
        <w:pStyle w:val="ConsPlusTitle"/>
        <w:jc w:val="center"/>
        <w:outlineLvl w:val="0"/>
        <w:rPr>
          <w:sz w:val="24"/>
          <w:szCs w:val="24"/>
        </w:rPr>
      </w:pPr>
      <w:r w:rsidRPr="00AB20AD">
        <w:rPr>
          <w:sz w:val="24"/>
          <w:szCs w:val="24"/>
        </w:rPr>
        <w:t>Кубитетское сельское поселение</w:t>
      </w:r>
    </w:p>
    <w:p w:rsidR="00CE6529" w:rsidRPr="00AB20AD" w:rsidRDefault="00CE6529" w:rsidP="00CE6529">
      <w:pPr>
        <w:pStyle w:val="ConsPlusTitle"/>
        <w:jc w:val="center"/>
        <w:outlineLvl w:val="0"/>
        <w:rPr>
          <w:sz w:val="24"/>
          <w:szCs w:val="24"/>
        </w:rPr>
      </w:pPr>
      <w:r w:rsidRPr="00AB20AD">
        <w:rPr>
          <w:sz w:val="24"/>
          <w:szCs w:val="24"/>
        </w:rPr>
        <w:t>Совет народных депутатов Кубитетского сельского поселения</w:t>
      </w:r>
    </w:p>
    <w:p w:rsidR="00CE6529" w:rsidRPr="00AB20AD" w:rsidRDefault="00A63A92" w:rsidP="00CE6529">
      <w:pPr>
        <w:pStyle w:val="ConsPlusTitle"/>
        <w:jc w:val="center"/>
        <w:outlineLvl w:val="0"/>
        <w:rPr>
          <w:sz w:val="24"/>
          <w:szCs w:val="24"/>
        </w:rPr>
      </w:pPr>
      <w:r>
        <w:rPr>
          <w:sz w:val="24"/>
          <w:szCs w:val="24"/>
        </w:rPr>
        <w:t xml:space="preserve"> третьего созыва</w:t>
      </w:r>
      <w:r>
        <w:rPr>
          <w:sz w:val="24"/>
          <w:szCs w:val="24"/>
        </w:rPr>
        <w:br/>
        <w:t>00</w:t>
      </w:r>
      <w:r w:rsidR="00CE6529" w:rsidRPr="00AB20AD">
        <w:rPr>
          <w:sz w:val="24"/>
          <w:szCs w:val="24"/>
        </w:rPr>
        <w:t>-я очередная сессия</w:t>
      </w:r>
    </w:p>
    <w:p w:rsidR="00CE6529" w:rsidRPr="00AB20AD" w:rsidRDefault="00CE6529" w:rsidP="00CE6529">
      <w:pPr>
        <w:pStyle w:val="ConsPlusTitle"/>
        <w:jc w:val="center"/>
        <w:rPr>
          <w:sz w:val="24"/>
          <w:szCs w:val="24"/>
        </w:rPr>
      </w:pPr>
    </w:p>
    <w:p w:rsidR="00CE6529" w:rsidRPr="00AB20AD" w:rsidRDefault="00CE6529" w:rsidP="00CE6529">
      <w:pPr>
        <w:pStyle w:val="ConsPlusTitle"/>
        <w:jc w:val="center"/>
        <w:rPr>
          <w:sz w:val="24"/>
          <w:szCs w:val="24"/>
        </w:rPr>
      </w:pPr>
      <w:r w:rsidRPr="00AB20AD">
        <w:rPr>
          <w:sz w:val="24"/>
          <w:szCs w:val="24"/>
        </w:rPr>
        <w:t>РЕШЕНИЕ</w:t>
      </w:r>
    </w:p>
    <w:p w:rsidR="00CE6529" w:rsidRPr="00AB20AD" w:rsidRDefault="00D86420" w:rsidP="00CE6529">
      <w:pPr>
        <w:pStyle w:val="ConsPlusTitle"/>
        <w:jc w:val="center"/>
        <w:rPr>
          <w:sz w:val="24"/>
          <w:szCs w:val="24"/>
        </w:rPr>
      </w:pPr>
      <w:r>
        <w:rPr>
          <w:sz w:val="24"/>
          <w:szCs w:val="24"/>
        </w:rPr>
        <w:t xml:space="preserve">от </w:t>
      </w:r>
      <w:r w:rsidR="00A63A92">
        <w:rPr>
          <w:sz w:val="24"/>
          <w:szCs w:val="24"/>
        </w:rPr>
        <w:t>00</w:t>
      </w:r>
      <w:r w:rsidR="00CE6529">
        <w:rPr>
          <w:sz w:val="24"/>
          <w:szCs w:val="24"/>
        </w:rPr>
        <w:t>.0</w:t>
      </w:r>
      <w:r w:rsidR="00A63A92">
        <w:rPr>
          <w:sz w:val="24"/>
          <w:szCs w:val="24"/>
        </w:rPr>
        <w:t>0.0000</w:t>
      </w:r>
      <w:r w:rsidR="00CE6529">
        <w:rPr>
          <w:sz w:val="24"/>
          <w:szCs w:val="24"/>
        </w:rPr>
        <w:t xml:space="preserve">г. № </w:t>
      </w:r>
      <w:r w:rsidR="00A63A92">
        <w:rPr>
          <w:sz w:val="24"/>
          <w:szCs w:val="24"/>
        </w:rPr>
        <w:t>00</w:t>
      </w:r>
    </w:p>
    <w:p w:rsidR="00CE6529" w:rsidRPr="00AB20AD" w:rsidRDefault="00CE6529" w:rsidP="00CE6529">
      <w:pPr>
        <w:pStyle w:val="ab"/>
        <w:tabs>
          <w:tab w:val="left" w:pos="708"/>
        </w:tabs>
        <w:suppressAutoHyphens/>
        <w:jc w:val="center"/>
        <w:rPr>
          <w:rFonts w:ascii="Arial" w:hAnsi="Arial" w:cs="Arial"/>
          <w:b/>
        </w:rPr>
      </w:pPr>
    </w:p>
    <w:p w:rsidR="00CE6529" w:rsidRPr="00AB20AD" w:rsidRDefault="00CE6529" w:rsidP="00CE6529">
      <w:pPr>
        <w:pStyle w:val="a6"/>
        <w:tabs>
          <w:tab w:val="left" w:pos="176"/>
          <w:tab w:val="center" w:pos="4918"/>
        </w:tabs>
        <w:jc w:val="center"/>
        <w:rPr>
          <w:rFonts w:ascii="Arial" w:hAnsi="Arial" w:cs="Arial"/>
          <w:b/>
        </w:rPr>
      </w:pPr>
      <w:r w:rsidRPr="00AB20AD">
        <w:rPr>
          <w:rFonts w:ascii="Arial" w:hAnsi="Arial" w:cs="Arial"/>
          <w:b/>
        </w:rPr>
        <w:t>«О внесении изменений и дополнений в решение Совета народных депутатов Кубите</w:t>
      </w:r>
      <w:r>
        <w:rPr>
          <w:rFonts w:ascii="Arial" w:hAnsi="Arial" w:cs="Arial"/>
          <w:b/>
        </w:rPr>
        <w:t>тского сельского поселения от 17.12.2018г. № 80</w:t>
      </w:r>
      <w:r w:rsidRPr="00AB20AD">
        <w:rPr>
          <w:rFonts w:ascii="Arial" w:hAnsi="Arial" w:cs="Arial"/>
          <w:b/>
        </w:rPr>
        <w:t xml:space="preserve"> «О бюджете Кубитетского сельского поселения на 201</w:t>
      </w:r>
      <w:r>
        <w:rPr>
          <w:rFonts w:ascii="Arial" w:hAnsi="Arial" w:cs="Arial"/>
          <w:b/>
        </w:rPr>
        <w:t>9</w:t>
      </w:r>
      <w:r w:rsidRPr="00AB20AD">
        <w:rPr>
          <w:rFonts w:ascii="Arial" w:hAnsi="Arial" w:cs="Arial"/>
          <w:b/>
        </w:rPr>
        <w:t xml:space="preserve"> год</w:t>
      </w:r>
      <w:r>
        <w:rPr>
          <w:rFonts w:ascii="Arial" w:hAnsi="Arial" w:cs="Arial"/>
          <w:b/>
        </w:rPr>
        <w:t xml:space="preserve"> и плановый период 2020 и 2021 годов</w:t>
      </w:r>
      <w:r w:rsidRPr="00AB20AD">
        <w:rPr>
          <w:rFonts w:ascii="Arial" w:hAnsi="Arial" w:cs="Arial"/>
          <w:b/>
        </w:rPr>
        <w:t>»</w:t>
      </w:r>
    </w:p>
    <w:p w:rsidR="00CE6529" w:rsidRPr="00AB20AD" w:rsidRDefault="00CE6529" w:rsidP="00CE6529">
      <w:pPr>
        <w:pStyle w:val="a6"/>
        <w:tabs>
          <w:tab w:val="left" w:pos="176"/>
          <w:tab w:val="center" w:pos="4918"/>
        </w:tabs>
        <w:jc w:val="center"/>
        <w:rPr>
          <w:rFonts w:ascii="Arial" w:hAnsi="Arial" w:cs="Arial"/>
          <w:b/>
        </w:rPr>
      </w:pPr>
    </w:p>
    <w:p w:rsidR="00CE6529" w:rsidRPr="00AB20AD" w:rsidRDefault="00CE6529" w:rsidP="00CE6529">
      <w:pPr>
        <w:jc w:val="both"/>
        <w:rPr>
          <w:rFonts w:ascii="Arial" w:hAnsi="Arial" w:cs="Arial"/>
        </w:rPr>
      </w:pPr>
      <w:r w:rsidRPr="00AB20AD">
        <w:rPr>
          <w:rFonts w:ascii="Arial" w:hAnsi="Arial" w:cs="Arial"/>
        </w:rPr>
        <w:t xml:space="preserve">            В соответствии с </w:t>
      </w:r>
      <w:r>
        <w:rPr>
          <w:rFonts w:ascii="Arial" w:hAnsi="Arial" w:cs="Arial"/>
        </w:rPr>
        <w:t xml:space="preserve">Бюджетным кодексом Российской Федерации, </w:t>
      </w:r>
      <w:r w:rsidRPr="00AB20AD">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 и ст. 25 п. 2 Устава Кубитетского сельского поселения, Совет народных депутатов Кубитетского сельского поселения:</w:t>
      </w:r>
    </w:p>
    <w:p w:rsidR="00CE6529" w:rsidRPr="00AB20AD" w:rsidRDefault="00CE6529" w:rsidP="00CE6529">
      <w:pPr>
        <w:jc w:val="both"/>
        <w:rPr>
          <w:rFonts w:ascii="Arial" w:hAnsi="Arial" w:cs="Arial"/>
        </w:rPr>
      </w:pP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РЕШИЛ:</w:t>
      </w: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 xml:space="preserve">                                    </w:t>
      </w:r>
    </w:p>
    <w:p w:rsidR="00CE6529" w:rsidRPr="00AB20AD" w:rsidRDefault="00CE6529" w:rsidP="00CE6529">
      <w:pPr>
        <w:pStyle w:val="a6"/>
        <w:tabs>
          <w:tab w:val="left" w:pos="708"/>
        </w:tabs>
        <w:jc w:val="center"/>
        <w:rPr>
          <w:rFonts w:ascii="Arial" w:hAnsi="Arial" w:cs="Arial"/>
          <w:b/>
        </w:rPr>
      </w:pPr>
    </w:p>
    <w:p w:rsidR="00CE6529" w:rsidRPr="00AB20AD" w:rsidRDefault="00CE6529" w:rsidP="00CE6529">
      <w:pPr>
        <w:shd w:val="clear" w:color="auto" w:fill="FFFFFF"/>
        <w:jc w:val="both"/>
        <w:rPr>
          <w:rFonts w:ascii="Arial" w:hAnsi="Arial" w:cs="Arial"/>
        </w:rPr>
      </w:pPr>
      <w:r w:rsidRPr="00AB20AD">
        <w:rPr>
          <w:rFonts w:ascii="Arial" w:hAnsi="Arial" w:cs="Arial"/>
          <w:bCs/>
        </w:rPr>
        <w:t xml:space="preserve">     </w:t>
      </w:r>
      <w:r w:rsidRPr="00AB20AD">
        <w:rPr>
          <w:rFonts w:ascii="Arial" w:hAnsi="Arial" w:cs="Arial"/>
        </w:rPr>
        <w:t xml:space="preserve">        1. Внести   в решение </w:t>
      </w:r>
      <w:r w:rsidRPr="00AB20AD">
        <w:rPr>
          <w:rFonts w:ascii="Arial" w:hAnsi="Arial" w:cs="Arial"/>
          <w:i/>
          <w:iCs/>
        </w:rPr>
        <w:t xml:space="preserve">  </w:t>
      </w:r>
      <w:r w:rsidRPr="00AB20AD">
        <w:rPr>
          <w:rFonts w:ascii="Arial" w:hAnsi="Arial" w:cs="Arial"/>
        </w:rPr>
        <w:t>Совета   народных депутатов Кубитетского сельского поселения</w:t>
      </w:r>
      <w:r w:rsidRPr="00AB20AD">
        <w:rPr>
          <w:rFonts w:ascii="Arial" w:hAnsi="Arial" w:cs="Arial"/>
          <w:i/>
          <w:iCs/>
        </w:rPr>
        <w:t xml:space="preserve">   </w:t>
      </w:r>
      <w:r>
        <w:rPr>
          <w:rFonts w:ascii="Arial" w:hAnsi="Arial" w:cs="Arial"/>
        </w:rPr>
        <w:t>от 17.12.2018г. № 80</w:t>
      </w:r>
      <w:r w:rsidRPr="00AB20AD">
        <w:rPr>
          <w:rFonts w:ascii="Arial" w:hAnsi="Arial" w:cs="Arial"/>
        </w:rPr>
        <w:t xml:space="preserve"> «О бюджете Кубитетского сельского поселения на 201</w:t>
      </w:r>
      <w:r>
        <w:rPr>
          <w:rFonts w:ascii="Arial" w:hAnsi="Arial" w:cs="Arial"/>
        </w:rPr>
        <w:t>9</w:t>
      </w:r>
      <w:r w:rsidRPr="00AB20AD">
        <w:rPr>
          <w:rFonts w:ascii="Arial" w:hAnsi="Arial" w:cs="Arial"/>
        </w:rPr>
        <w:t xml:space="preserve"> год</w:t>
      </w:r>
      <w:r>
        <w:rPr>
          <w:rFonts w:ascii="Arial" w:hAnsi="Arial" w:cs="Arial"/>
        </w:rPr>
        <w:t xml:space="preserve"> и плановый период 2020 и 2021 годов</w:t>
      </w:r>
      <w:r w:rsidRPr="00AB20AD">
        <w:rPr>
          <w:rFonts w:ascii="Arial" w:hAnsi="Arial" w:cs="Arial"/>
        </w:rPr>
        <w:t xml:space="preserve">» </w:t>
      </w:r>
      <w:r w:rsidR="00B66C5A">
        <w:rPr>
          <w:rFonts w:ascii="Arial" w:hAnsi="Arial" w:cs="Arial"/>
        </w:rPr>
        <w:t>(в редакции от 28.01.2019 г. № 82</w:t>
      </w:r>
      <w:r w:rsidR="00161E95">
        <w:rPr>
          <w:rFonts w:ascii="Arial" w:hAnsi="Arial" w:cs="Arial"/>
        </w:rPr>
        <w:t>, от 31.03.2019 г. № 83</w:t>
      </w:r>
      <w:r w:rsidR="008A2E8A">
        <w:rPr>
          <w:rFonts w:ascii="Arial" w:hAnsi="Arial" w:cs="Arial"/>
        </w:rPr>
        <w:t>, от 30.04.2019 № 84</w:t>
      </w:r>
      <w:r w:rsidR="00B66C5A">
        <w:rPr>
          <w:rFonts w:ascii="Arial" w:hAnsi="Arial" w:cs="Arial"/>
        </w:rPr>
        <w:t xml:space="preserve">) </w:t>
      </w:r>
      <w:r w:rsidRPr="00AB20AD">
        <w:rPr>
          <w:rFonts w:ascii="Arial" w:hAnsi="Arial" w:cs="Arial"/>
        </w:rPr>
        <w:t>изменения следующего содержания:</w:t>
      </w:r>
    </w:p>
    <w:p w:rsidR="00CE6529" w:rsidRDefault="00CE6529" w:rsidP="00CE6529">
      <w:pPr>
        <w:rPr>
          <w:rFonts w:ascii="Arial" w:hAnsi="Arial" w:cs="Arial"/>
        </w:rPr>
      </w:pPr>
      <w:r w:rsidRPr="0010313B">
        <w:rPr>
          <w:rFonts w:ascii="Arial" w:hAnsi="Arial" w:cs="Arial"/>
        </w:rPr>
        <w:t xml:space="preserve">        1.1. Приложение № </w:t>
      </w:r>
      <w:r>
        <w:rPr>
          <w:rFonts w:ascii="Arial" w:hAnsi="Arial" w:cs="Arial"/>
        </w:rPr>
        <w:t>5</w:t>
      </w:r>
      <w:r w:rsidRPr="0010313B">
        <w:rPr>
          <w:rFonts w:ascii="Arial" w:hAnsi="Arial" w:cs="Arial"/>
        </w:rPr>
        <w:t xml:space="preserve"> </w:t>
      </w:r>
      <w:r>
        <w:rPr>
          <w:rFonts w:ascii="Arial" w:hAnsi="Arial" w:cs="Arial"/>
        </w:rPr>
        <w:t xml:space="preserve">о </w:t>
      </w:r>
      <w:r w:rsidRPr="0010313B">
        <w:rPr>
          <w:rFonts w:ascii="Arial" w:hAnsi="Arial" w:cs="Arial"/>
        </w:rPr>
        <w:t>распределени</w:t>
      </w:r>
      <w:r>
        <w:rPr>
          <w:rFonts w:ascii="Arial" w:hAnsi="Arial" w:cs="Arial"/>
        </w:rPr>
        <w:t>и</w:t>
      </w:r>
      <w:r w:rsidRPr="0010313B">
        <w:rPr>
          <w:rFonts w:ascii="Arial" w:hAnsi="Arial" w:cs="Arial"/>
        </w:rPr>
        <w:t xml:space="preserve"> бюджетных ассигнований бюджета Кубитетского сельского поселения по целевым статьям (муниципальным программам и непрограммным направлениям деятельности), группам и подгруппам видов класси</w:t>
      </w:r>
      <w:r>
        <w:rPr>
          <w:rFonts w:ascii="Arial" w:hAnsi="Arial" w:cs="Arial"/>
        </w:rPr>
        <w:t>фикации расходов бюджета на 2019</w:t>
      </w:r>
      <w:r w:rsidRPr="0010313B">
        <w:rPr>
          <w:rFonts w:ascii="Arial" w:hAnsi="Arial" w:cs="Arial"/>
        </w:rPr>
        <w:t xml:space="preserve"> год</w:t>
      </w:r>
      <w:r>
        <w:rPr>
          <w:rFonts w:ascii="Arial" w:hAnsi="Arial" w:cs="Arial"/>
        </w:rPr>
        <w:t xml:space="preserve"> и плановый период 2020 и 2021 годов</w:t>
      </w:r>
      <w:r w:rsidRPr="0010313B">
        <w:rPr>
          <w:rFonts w:ascii="Arial" w:hAnsi="Arial" w:cs="Arial"/>
        </w:rPr>
        <w:t xml:space="preserve"> </w:t>
      </w:r>
      <w:r>
        <w:rPr>
          <w:rFonts w:ascii="Arial" w:hAnsi="Arial" w:cs="Arial"/>
        </w:rPr>
        <w:t xml:space="preserve">изложить в новой редакции согласно </w:t>
      </w:r>
      <w:r w:rsidRPr="0010313B">
        <w:rPr>
          <w:rFonts w:ascii="Arial" w:hAnsi="Arial" w:cs="Arial"/>
        </w:rPr>
        <w:t xml:space="preserve">Приложению </w:t>
      </w:r>
      <w:r>
        <w:rPr>
          <w:rFonts w:ascii="Arial" w:hAnsi="Arial" w:cs="Arial"/>
        </w:rPr>
        <w:t>№ 1</w:t>
      </w:r>
      <w:r w:rsidRPr="0010313B">
        <w:rPr>
          <w:rFonts w:ascii="Arial" w:hAnsi="Arial" w:cs="Arial"/>
          <w:i/>
          <w:iCs/>
        </w:rPr>
        <w:t xml:space="preserve"> </w:t>
      </w:r>
      <w:r>
        <w:rPr>
          <w:rFonts w:ascii="Arial" w:hAnsi="Arial" w:cs="Arial"/>
        </w:rPr>
        <w:t>к данному решению;</w:t>
      </w:r>
    </w:p>
    <w:p w:rsidR="00CE6529" w:rsidRPr="0010313B" w:rsidRDefault="00CE6529" w:rsidP="00CE6529">
      <w:pPr>
        <w:rPr>
          <w:rFonts w:ascii="Arial" w:hAnsi="Arial" w:cs="Arial"/>
        </w:rPr>
      </w:pPr>
      <w:r>
        <w:rPr>
          <w:rFonts w:ascii="Arial" w:hAnsi="Arial" w:cs="Arial"/>
        </w:rPr>
        <w:t xml:space="preserve">        1.2 Приложение № 7 </w:t>
      </w:r>
      <w:r w:rsidRPr="0010313B">
        <w:rPr>
          <w:rFonts w:ascii="Arial" w:hAnsi="Arial" w:cs="Arial"/>
        </w:rPr>
        <w:t xml:space="preserve">о </w:t>
      </w:r>
      <w:r>
        <w:rPr>
          <w:rFonts w:ascii="Arial" w:hAnsi="Arial" w:cs="Arial"/>
        </w:rPr>
        <w:t>ведомственной структуре расходов на 2019 год и плановый период 2020 и 2021 годов</w:t>
      </w:r>
      <w:r w:rsidRPr="0010313B">
        <w:rPr>
          <w:rFonts w:ascii="Arial" w:hAnsi="Arial" w:cs="Arial"/>
        </w:rPr>
        <w:t xml:space="preserve"> </w:t>
      </w:r>
      <w:r>
        <w:rPr>
          <w:rFonts w:ascii="Arial" w:hAnsi="Arial" w:cs="Arial"/>
        </w:rPr>
        <w:t xml:space="preserve">изложить в новой редакции согласно </w:t>
      </w:r>
      <w:r w:rsidRPr="0010313B">
        <w:rPr>
          <w:rFonts w:ascii="Arial" w:hAnsi="Arial" w:cs="Arial"/>
        </w:rPr>
        <w:t xml:space="preserve">Приложению </w:t>
      </w:r>
      <w:r>
        <w:rPr>
          <w:rFonts w:ascii="Arial" w:hAnsi="Arial" w:cs="Arial"/>
        </w:rPr>
        <w:t>№ 2 к данному решению.</w:t>
      </w:r>
    </w:p>
    <w:p w:rsidR="00CE6529" w:rsidRPr="0010313B" w:rsidRDefault="00CE6529" w:rsidP="00CE6529">
      <w:pPr>
        <w:rPr>
          <w:rFonts w:ascii="Arial" w:hAnsi="Arial" w:cs="Arial"/>
          <w:bCs/>
        </w:rPr>
      </w:pPr>
    </w:p>
    <w:p w:rsidR="00CE6529" w:rsidRPr="00AB20AD" w:rsidRDefault="00CE6529" w:rsidP="00CE6529">
      <w:pPr>
        <w:widowControl w:val="0"/>
        <w:shd w:val="clear" w:color="auto" w:fill="FFFFFF"/>
        <w:tabs>
          <w:tab w:val="left" w:pos="1118"/>
        </w:tabs>
        <w:autoSpaceDE w:val="0"/>
        <w:autoSpaceDN w:val="0"/>
        <w:adjustRightInd w:val="0"/>
        <w:jc w:val="both"/>
        <w:rPr>
          <w:rFonts w:ascii="Arial" w:hAnsi="Arial" w:cs="Arial"/>
          <w:color w:val="000000"/>
        </w:rPr>
      </w:pPr>
      <w:r w:rsidRPr="00AB20AD">
        <w:rPr>
          <w:rFonts w:ascii="Arial" w:hAnsi="Arial" w:cs="Arial"/>
          <w:color w:val="000000"/>
        </w:rPr>
        <w:t xml:space="preserve">            2. Настоящее решение </w:t>
      </w:r>
      <w:r>
        <w:rPr>
          <w:rFonts w:ascii="Arial" w:hAnsi="Arial" w:cs="Arial"/>
          <w:color w:val="000000"/>
        </w:rPr>
        <w:t xml:space="preserve">вступает в силу со дня официального опубликования (обнародования) и </w:t>
      </w:r>
      <w:r w:rsidRPr="00AB20AD">
        <w:rPr>
          <w:rFonts w:ascii="Arial" w:hAnsi="Arial" w:cs="Arial"/>
          <w:color w:val="000000"/>
        </w:rPr>
        <w:t xml:space="preserve">подлежит </w:t>
      </w:r>
      <w:r>
        <w:rPr>
          <w:rFonts w:ascii="Arial" w:hAnsi="Arial" w:cs="Arial"/>
          <w:color w:val="000000"/>
        </w:rPr>
        <w:t>размещению на сайте администрации Кубитетского сельского поселения в сети Интернет</w:t>
      </w:r>
      <w:r w:rsidRPr="00AB20AD">
        <w:rPr>
          <w:rFonts w:ascii="Arial" w:hAnsi="Arial" w:cs="Arial"/>
          <w:color w:val="000000"/>
        </w:rPr>
        <w:t>.</w:t>
      </w:r>
    </w:p>
    <w:p w:rsidR="00CE6529" w:rsidRDefault="00CE6529" w:rsidP="00CE6529">
      <w:pPr>
        <w:tabs>
          <w:tab w:val="left" w:pos="900"/>
          <w:tab w:val="left" w:pos="1080"/>
        </w:tabs>
        <w:ind w:firstLine="360"/>
        <w:jc w:val="both"/>
        <w:rPr>
          <w:rFonts w:ascii="Arial" w:hAnsi="Arial" w:cs="Arial"/>
        </w:rPr>
      </w:pPr>
      <w:r w:rsidRPr="00AB20AD">
        <w:rPr>
          <w:rFonts w:ascii="Arial" w:hAnsi="Arial" w:cs="Arial"/>
        </w:rPr>
        <w:t xml:space="preserve">      </w:t>
      </w:r>
    </w:p>
    <w:p w:rsidR="00CE6529" w:rsidRPr="00AB20AD" w:rsidRDefault="00CE6529" w:rsidP="00CE6529">
      <w:pPr>
        <w:tabs>
          <w:tab w:val="left" w:pos="900"/>
          <w:tab w:val="left" w:pos="1080"/>
        </w:tabs>
        <w:ind w:firstLine="360"/>
        <w:jc w:val="both"/>
        <w:rPr>
          <w:rFonts w:ascii="Arial" w:hAnsi="Arial" w:cs="Arial"/>
        </w:rPr>
      </w:pPr>
      <w:r>
        <w:rPr>
          <w:rFonts w:ascii="Arial" w:hAnsi="Arial" w:cs="Arial"/>
        </w:rPr>
        <w:t xml:space="preserve">      </w:t>
      </w:r>
      <w:r w:rsidRPr="00AB20AD">
        <w:rPr>
          <w:rFonts w:ascii="Arial" w:hAnsi="Arial" w:cs="Arial"/>
        </w:rPr>
        <w:t>3. Контроль за исполнением данного Решения возложить на Коневу Т.В.., председателя комиссии по бюджету, налогам и финансам.</w:t>
      </w:r>
    </w:p>
    <w:p w:rsidR="00CE6529" w:rsidRPr="00AB20AD" w:rsidRDefault="00CE6529" w:rsidP="00CE6529">
      <w:pPr>
        <w:widowControl w:val="0"/>
        <w:shd w:val="clear" w:color="auto" w:fill="FFFFFF"/>
        <w:tabs>
          <w:tab w:val="left" w:pos="1118"/>
        </w:tabs>
        <w:autoSpaceDE w:val="0"/>
        <w:autoSpaceDN w:val="0"/>
        <w:adjustRightInd w:val="0"/>
        <w:jc w:val="both"/>
        <w:rPr>
          <w:rFonts w:ascii="Arial" w:hAnsi="Arial" w:cs="Arial"/>
          <w:color w:val="000000"/>
        </w:rPr>
      </w:pPr>
    </w:p>
    <w:p w:rsidR="00CE6529" w:rsidRPr="00AB20AD" w:rsidRDefault="00CE6529" w:rsidP="00CE6529">
      <w:pPr>
        <w:pStyle w:val="a6"/>
        <w:tabs>
          <w:tab w:val="left" w:pos="0"/>
        </w:tabs>
        <w:rPr>
          <w:rFonts w:ascii="Arial" w:hAnsi="Arial" w:cs="Arial"/>
        </w:rPr>
      </w:pPr>
      <w:r w:rsidRPr="00AB20AD">
        <w:rPr>
          <w:rFonts w:ascii="Arial" w:hAnsi="Arial" w:cs="Arial"/>
        </w:rPr>
        <w:t xml:space="preserve">Глава Кубитетского сельского поселения                 </w:t>
      </w:r>
      <w:r>
        <w:rPr>
          <w:rFonts w:ascii="Arial" w:hAnsi="Arial" w:cs="Arial"/>
        </w:rPr>
        <w:t xml:space="preserve">             </w:t>
      </w:r>
      <w:r w:rsidRPr="00AB20AD">
        <w:rPr>
          <w:rFonts w:ascii="Arial" w:hAnsi="Arial" w:cs="Arial"/>
        </w:rPr>
        <w:t xml:space="preserve">       Л.И. Кандакова</w:t>
      </w:r>
    </w:p>
    <w:p w:rsidR="00CE6529" w:rsidRPr="00AB20AD" w:rsidRDefault="00CE6529" w:rsidP="00CE6529">
      <w:pPr>
        <w:pStyle w:val="a6"/>
        <w:tabs>
          <w:tab w:val="left" w:pos="0"/>
        </w:tabs>
        <w:rPr>
          <w:rFonts w:ascii="Arial" w:hAnsi="Arial" w:cs="Arial"/>
        </w:rPr>
      </w:pPr>
    </w:p>
    <w:p w:rsidR="00CE6529" w:rsidRPr="00AB20AD" w:rsidRDefault="00CE6529" w:rsidP="00CE6529">
      <w:pPr>
        <w:pStyle w:val="a6"/>
        <w:pBdr>
          <w:between w:val="single" w:sz="4" w:space="1" w:color="auto"/>
        </w:pBdr>
        <w:tabs>
          <w:tab w:val="left" w:pos="0"/>
        </w:tabs>
        <w:rPr>
          <w:rFonts w:ascii="Arial" w:hAnsi="Arial" w:cs="Arial"/>
        </w:rPr>
      </w:pPr>
      <w:r w:rsidRPr="00AB20AD">
        <w:rPr>
          <w:rFonts w:ascii="Arial" w:hAnsi="Arial" w:cs="Arial"/>
        </w:rPr>
        <w:t>Председатель Совета народных депутатов</w:t>
      </w:r>
    </w:p>
    <w:p w:rsidR="00CE6529" w:rsidRPr="00AB20AD" w:rsidRDefault="00CE6529" w:rsidP="00CE6529">
      <w:pPr>
        <w:rPr>
          <w:rFonts w:ascii="Arial" w:hAnsi="Arial" w:cs="Arial"/>
        </w:rPr>
      </w:pPr>
      <w:r w:rsidRPr="00AB20AD">
        <w:rPr>
          <w:rFonts w:ascii="Arial" w:hAnsi="Arial" w:cs="Arial"/>
        </w:rPr>
        <w:t>Кубитетского сельского поселения                                               Л.И. Кандакова</w:t>
      </w:r>
    </w:p>
    <w:p w:rsidR="00CE6529" w:rsidRPr="00AB20AD" w:rsidRDefault="00CE6529" w:rsidP="00CE6529">
      <w:pPr>
        <w:rPr>
          <w:rFonts w:ascii="Arial" w:hAnsi="Arial" w:cs="Arial"/>
        </w:rPr>
      </w:pPr>
      <w:r w:rsidRPr="00AB20AD">
        <w:rPr>
          <w:rFonts w:ascii="Arial" w:hAnsi="Arial" w:cs="Arial"/>
        </w:rPr>
        <w:t xml:space="preserve">                   </w:t>
      </w: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Default="00CE6529" w:rsidP="00CE6529">
      <w:pPr>
        <w:tabs>
          <w:tab w:val="left" w:pos="7480"/>
          <w:tab w:val="right" w:pos="9355"/>
        </w:tabs>
        <w:rPr>
          <w:rFonts w:ascii="Arial" w:hAnsi="Arial" w:cs="Arial"/>
          <w:bCs/>
        </w:rPr>
      </w:pPr>
    </w:p>
    <w:p w:rsidR="00F6002E" w:rsidRPr="00163C50" w:rsidRDefault="00F6002E" w:rsidP="00F6002E">
      <w:pPr>
        <w:pStyle w:val="a6"/>
        <w:ind w:left="-709"/>
        <w:jc w:val="center"/>
        <w:rPr>
          <w:rFonts w:ascii="Arial" w:eastAsia="MS Mincho" w:hAnsi="Arial" w:cs="Arial"/>
          <w:b/>
          <w:spacing w:val="20"/>
          <w:sz w:val="28"/>
          <w:szCs w:val="28"/>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Pr="000D2D1A" w:rsidRDefault="008E186B" w:rsidP="00A02FF3">
      <w:pPr>
        <w:rPr>
          <w:rFonts w:ascii="Arial" w:hAnsi="Arial" w:cs="Arial"/>
          <w:b/>
        </w:rPr>
      </w:pPr>
    </w:p>
    <w:p w:rsidR="00A02FF3" w:rsidRPr="000D2D1A" w:rsidRDefault="00A02FF3" w:rsidP="000D2D1A">
      <w:pPr>
        <w:pStyle w:val="ConsPlusNormal"/>
        <w:widowControl/>
        <w:ind w:firstLine="0"/>
        <w:jc w:val="both"/>
        <w:rPr>
          <w:b/>
          <w:sz w:val="24"/>
          <w:szCs w:val="24"/>
        </w:rPr>
      </w:pPr>
    </w:p>
    <w:p w:rsidR="000D2D1A" w:rsidRDefault="000D2D1A" w:rsidP="00EB2B75">
      <w:pPr>
        <w:jc w:val="right"/>
        <w:rPr>
          <w:rFonts w:ascii="Arial" w:hAnsi="Arial" w:cs="Arial"/>
        </w:rPr>
      </w:pPr>
    </w:p>
    <w:p w:rsidR="000D2D1A" w:rsidRDefault="000D2D1A" w:rsidP="000D2D1A">
      <w:pPr>
        <w:jc w:val="right"/>
        <w:rPr>
          <w:rFonts w:ascii="Arial" w:hAnsi="Arial" w:cs="Arial"/>
        </w:rPr>
        <w:sectPr w:rsidR="000D2D1A" w:rsidSect="000D2D1A">
          <w:headerReference w:type="even" r:id="rId7"/>
          <w:pgSz w:w="11906" w:h="16838"/>
          <w:pgMar w:top="1134" w:right="851" w:bottom="1134" w:left="1418" w:header="709" w:footer="709" w:gutter="0"/>
          <w:cols w:space="708"/>
          <w:titlePg/>
          <w:docGrid w:linePitch="360"/>
        </w:sectPr>
      </w:pPr>
    </w:p>
    <w:p w:rsidR="00A02FF3" w:rsidRPr="006C6740" w:rsidRDefault="00A02FF3" w:rsidP="00A02FF3">
      <w:pPr>
        <w:tabs>
          <w:tab w:val="left" w:pos="4665"/>
        </w:tabs>
        <w:jc w:val="right"/>
        <w:rPr>
          <w:rFonts w:ascii="Arial" w:hAnsi="Arial" w:cs="Arial"/>
        </w:rPr>
      </w:pPr>
      <w:r w:rsidRPr="006C6740">
        <w:rPr>
          <w:rFonts w:ascii="Arial" w:hAnsi="Arial" w:cs="Arial"/>
        </w:rPr>
        <w:lastRenderedPageBreak/>
        <w:t xml:space="preserve">Приложение </w:t>
      </w:r>
      <w:r>
        <w:rPr>
          <w:rFonts w:ascii="Arial" w:hAnsi="Arial" w:cs="Arial"/>
        </w:rPr>
        <w:t>1</w:t>
      </w:r>
    </w:p>
    <w:p w:rsidR="00A02FF3" w:rsidRDefault="00A02FF3" w:rsidP="00A02FF3">
      <w:pPr>
        <w:jc w:val="right"/>
        <w:rPr>
          <w:rFonts w:ascii="Arial" w:hAnsi="Arial" w:cs="Arial"/>
        </w:rPr>
      </w:pPr>
      <w:r w:rsidRPr="00A51406">
        <w:rPr>
          <w:rFonts w:ascii="Arial" w:hAnsi="Arial" w:cs="Arial"/>
        </w:rPr>
        <w:t xml:space="preserve">к </w:t>
      </w:r>
      <w:r w:rsidR="00A63A92">
        <w:rPr>
          <w:rFonts w:ascii="Arial" w:hAnsi="Arial" w:cs="Arial"/>
        </w:rPr>
        <w:t xml:space="preserve">проекту </w:t>
      </w:r>
      <w:r w:rsidRPr="00A51406">
        <w:rPr>
          <w:rFonts w:ascii="Arial" w:hAnsi="Arial" w:cs="Arial"/>
        </w:rPr>
        <w:t>решени</w:t>
      </w:r>
      <w:r w:rsidR="00A63A92">
        <w:rPr>
          <w:rFonts w:ascii="Arial" w:hAnsi="Arial" w:cs="Arial"/>
        </w:rPr>
        <w:t>я</w:t>
      </w:r>
      <w:r w:rsidRPr="00A51406">
        <w:rPr>
          <w:rFonts w:ascii="Arial" w:hAnsi="Arial" w:cs="Arial"/>
        </w:rPr>
        <w:t xml:space="preserve"> Совета народных депутатов</w:t>
      </w:r>
    </w:p>
    <w:p w:rsidR="00A02FF3" w:rsidRDefault="00A02FF3" w:rsidP="00A02FF3">
      <w:pPr>
        <w:jc w:val="right"/>
        <w:rPr>
          <w:rFonts w:ascii="Arial" w:hAnsi="Arial" w:cs="Arial"/>
        </w:rPr>
      </w:pPr>
      <w:r w:rsidRPr="00A51406">
        <w:rPr>
          <w:rFonts w:ascii="Arial" w:hAnsi="Arial" w:cs="Arial"/>
        </w:rPr>
        <w:t xml:space="preserve"> </w:t>
      </w:r>
      <w:r w:rsidR="00814E47">
        <w:rPr>
          <w:rFonts w:ascii="Arial" w:hAnsi="Arial" w:cs="Arial"/>
        </w:rPr>
        <w:t>Кубитетск</w:t>
      </w:r>
      <w:r w:rsidRPr="00A51406">
        <w:rPr>
          <w:rFonts w:ascii="Arial" w:hAnsi="Arial" w:cs="Arial"/>
        </w:rPr>
        <w:t>ого сельского поселения</w:t>
      </w:r>
      <w:r>
        <w:rPr>
          <w:rFonts w:ascii="Arial" w:hAnsi="Arial" w:cs="Arial"/>
        </w:rPr>
        <w:t xml:space="preserve"> от </w:t>
      </w:r>
      <w:r w:rsidR="00A63A92">
        <w:rPr>
          <w:rFonts w:ascii="Arial" w:hAnsi="Arial" w:cs="Arial"/>
        </w:rPr>
        <w:t>00</w:t>
      </w:r>
      <w:r w:rsidR="00F56C92">
        <w:rPr>
          <w:rFonts w:ascii="Arial" w:hAnsi="Arial" w:cs="Arial"/>
        </w:rPr>
        <w:t>.0</w:t>
      </w:r>
      <w:r w:rsidR="00A63A92">
        <w:rPr>
          <w:rFonts w:ascii="Arial" w:hAnsi="Arial" w:cs="Arial"/>
        </w:rPr>
        <w:t>0</w:t>
      </w:r>
      <w:r w:rsidR="00F56C92">
        <w:rPr>
          <w:rFonts w:ascii="Arial" w:hAnsi="Arial" w:cs="Arial"/>
        </w:rPr>
        <w:t>.</w:t>
      </w:r>
      <w:r w:rsidR="00A63A92">
        <w:rPr>
          <w:rFonts w:ascii="Arial" w:hAnsi="Arial" w:cs="Arial"/>
        </w:rPr>
        <w:t>0000</w:t>
      </w:r>
      <w:r w:rsidR="00F56C92">
        <w:rPr>
          <w:rFonts w:ascii="Arial" w:hAnsi="Arial" w:cs="Arial"/>
        </w:rPr>
        <w:t xml:space="preserve"> </w:t>
      </w:r>
      <w:r>
        <w:rPr>
          <w:rFonts w:ascii="Arial" w:hAnsi="Arial" w:cs="Arial"/>
        </w:rPr>
        <w:t xml:space="preserve">№ </w:t>
      </w:r>
      <w:r w:rsidR="00A63A92">
        <w:rPr>
          <w:rFonts w:ascii="Arial" w:hAnsi="Arial" w:cs="Arial"/>
        </w:rPr>
        <w:t>00</w:t>
      </w:r>
    </w:p>
    <w:p w:rsidR="00A02FF3" w:rsidRDefault="00A02FF3" w:rsidP="00A02FF3">
      <w:pPr>
        <w:jc w:val="right"/>
        <w:rPr>
          <w:rFonts w:ascii="Arial" w:hAnsi="Arial" w:cs="Arial"/>
        </w:rPr>
      </w:pPr>
      <w:r>
        <w:rPr>
          <w:rFonts w:ascii="Arial" w:hAnsi="Arial" w:cs="Arial"/>
        </w:rPr>
        <w:t>«О внесении изменений в решение Совета народных депутатов</w:t>
      </w:r>
    </w:p>
    <w:p w:rsidR="00A02FF3" w:rsidRDefault="00A02FF3" w:rsidP="00A02FF3">
      <w:pPr>
        <w:jc w:val="right"/>
        <w:rPr>
          <w:rFonts w:ascii="Arial" w:hAnsi="Arial" w:cs="Arial"/>
        </w:rPr>
      </w:pPr>
      <w:r>
        <w:rPr>
          <w:rFonts w:ascii="Arial" w:hAnsi="Arial" w:cs="Arial"/>
        </w:rPr>
        <w:t xml:space="preserve"> </w:t>
      </w:r>
      <w:r w:rsidR="00814E47">
        <w:rPr>
          <w:rFonts w:ascii="Arial" w:hAnsi="Arial" w:cs="Arial"/>
        </w:rPr>
        <w:t>Кубитетск</w:t>
      </w:r>
      <w:r>
        <w:rPr>
          <w:rFonts w:ascii="Arial" w:hAnsi="Arial" w:cs="Arial"/>
        </w:rPr>
        <w:t xml:space="preserve">ого сельского поселения </w:t>
      </w:r>
      <w:r w:rsidRPr="00A51406">
        <w:rPr>
          <w:rFonts w:ascii="Arial" w:hAnsi="Arial" w:cs="Arial"/>
        </w:rPr>
        <w:t xml:space="preserve">от </w:t>
      </w:r>
      <w:r w:rsidR="00814E47">
        <w:rPr>
          <w:rFonts w:ascii="Arial" w:hAnsi="Arial" w:cs="Arial"/>
        </w:rPr>
        <w:t>17</w:t>
      </w:r>
      <w:r>
        <w:rPr>
          <w:rFonts w:ascii="Arial" w:hAnsi="Arial" w:cs="Arial"/>
        </w:rPr>
        <w:t>.12.2018г.</w:t>
      </w:r>
      <w:r w:rsidRPr="00A51406">
        <w:rPr>
          <w:rFonts w:ascii="Arial" w:hAnsi="Arial" w:cs="Arial"/>
        </w:rPr>
        <w:t xml:space="preserve"> №</w:t>
      </w:r>
      <w:r>
        <w:rPr>
          <w:rFonts w:ascii="Arial" w:hAnsi="Arial" w:cs="Arial"/>
        </w:rPr>
        <w:t xml:space="preserve"> </w:t>
      </w:r>
      <w:r w:rsidR="00814E47">
        <w:rPr>
          <w:rFonts w:ascii="Arial" w:hAnsi="Arial" w:cs="Arial"/>
        </w:rPr>
        <w:t>80</w:t>
      </w:r>
      <w:r w:rsidRPr="00A51406">
        <w:rPr>
          <w:rFonts w:ascii="Arial" w:hAnsi="Arial" w:cs="Arial"/>
        </w:rPr>
        <w:t xml:space="preserve"> </w:t>
      </w:r>
    </w:p>
    <w:p w:rsidR="00A02FF3" w:rsidRDefault="00A02FF3" w:rsidP="00A02FF3">
      <w:pPr>
        <w:jc w:val="right"/>
        <w:rPr>
          <w:rFonts w:ascii="Arial" w:hAnsi="Arial" w:cs="Arial"/>
        </w:rPr>
      </w:pPr>
      <w:r w:rsidRPr="00A51406">
        <w:rPr>
          <w:rFonts w:ascii="Arial" w:hAnsi="Arial" w:cs="Arial"/>
        </w:rPr>
        <w:t xml:space="preserve">«О бюджете </w:t>
      </w:r>
      <w:r w:rsidR="00814E47">
        <w:rPr>
          <w:rFonts w:ascii="Arial" w:hAnsi="Arial" w:cs="Arial"/>
        </w:rPr>
        <w:t>Кубитетск</w:t>
      </w:r>
      <w:r w:rsidRPr="00A51406">
        <w:rPr>
          <w:rFonts w:ascii="Arial" w:hAnsi="Arial" w:cs="Arial"/>
        </w:rPr>
        <w:t>ого сельского поселения</w:t>
      </w:r>
    </w:p>
    <w:p w:rsidR="00A02FF3" w:rsidRPr="00A51406" w:rsidRDefault="00A02FF3" w:rsidP="00A02FF3">
      <w:pPr>
        <w:jc w:val="right"/>
        <w:rPr>
          <w:rFonts w:ascii="Arial" w:hAnsi="Arial" w:cs="Arial"/>
        </w:rPr>
      </w:pPr>
      <w:r w:rsidRPr="00A51406">
        <w:rPr>
          <w:rFonts w:ascii="Arial" w:hAnsi="Arial" w:cs="Arial"/>
        </w:rPr>
        <w:t xml:space="preserve"> на 201</w:t>
      </w:r>
      <w:r>
        <w:rPr>
          <w:rFonts w:ascii="Arial" w:hAnsi="Arial" w:cs="Arial"/>
        </w:rPr>
        <w:t>9 год и плановый период 2020 и 2021 годов</w:t>
      </w:r>
      <w:r w:rsidRPr="00A51406">
        <w:rPr>
          <w:rFonts w:ascii="Arial" w:hAnsi="Arial" w:cs="Arial"/>
        </w:rPr>
        <w:t>»</w:t>
      </w:r>
    </w:p>
    <w:p w:rsidR="00A02FF3" w:rsidRDefault="00A02FF3" w:rsidP="00BF38EC">
      <w:pPr>
        <w:tabs>
          <w:tab w:val="left" w:pos="4665"/>
        </w:tabs>
        <w:jc w:val="right"/>
        <w:rPr>
          <w:rFonts w:ascii="Arial" w:hAnsi="Arial" w:cs="Arial"/>
        </w:rPr>
      </w:pPr>
    </w:p>
    <w:p w:rsidR="00814E47"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 xml:space="preserve">Распределение бюджетных ассигнований бюджета </w:t>
      </w:r>
      <w:r w:rsidR="00814E47" w:rsidRPr="00814E47">
        <w:rPr>
          <w:rFonts w:ascii="Arial" w:hAnsi="Arial" w:cs="Arial"/>
          <w:b/>
          <w:sz w:val="22"/>
          <w:szCs w:val="22"/>
        </w:rPr>
        <w:t>Кубитетск</w:t>
      </w:r>
      <w:r w:rsidRPr="00814E47">
        <w:rPr>
          <w:rFonts w:ascii="Arial" w:hAnsi="Arial" w:cs="Arial"/>
          <w:b/>
          <w:sz w:val="22"/>
          <w:szCs w:val="22"/>
        </w:rPr>
        <w:t xml:space="preserve">ого сельского поселения </w:t>
      </w:r>
    </w:p>
    <w:p w:rsidR="00A02FF3"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по целевым статьям (муниципальным программам и непрограммным направлениям деятельности), группам и подгруппам видов классификации расходов бюджет</w:t>
      </w:r>
      <w:r w:rsidR="00814E47" w:rsidRPr="00814E47">
        <w:rPr>
          <w:rFonts w:ascii="Arial" w:hAnsi="Arial" w:cs="Arial"/>
          <w:b/>
          <w:sz w:val="22"/>
          <w:szCs w:val="22"/>
        </w:rPr>
        <w:t>а</w:t>
      </w:r>
      <w:r w:rsidRPr="00814E47">
        <w:rPr>
          <w:rFonts w:ascii="Arial" w:hAnsi="Arial" w:cs="Arial"/>
          <w:b/>
          <w:sz w:val="22"/>
          <w:szCs w:val="22"/>
        </w:rPr>
        <w:t xml:space="preserve"> на 2019 год и плановый период 2020 и 2021 годов</w:t>
      </w:r>
    </w:p>
    <w:p w:rsidR="00BF38EC" w:rsidRPr="00F417E9" w:rsidRDefault="00BF38EC" w:rsidP="00BF38EC">
      <w:pPr>
        <w:tabs>
          <w:tab w:val="left" w:pos="4665"/>
        </w:tabs>
        <w:jc w:val="right"/>
        <w:rPr>
          <w:rFonts w:ascii="Arial" w:hAnsi="Arial" w:cs="Arial"/>
        </w:rPr>
      </w:pPr>
      <w:r>
        <w:rPr>
          <w:rFonts w:ascii="Arial" w:hAnsi="Arial" w:cs="Arial"/>
        </w:rPr>
        <w:t>т</w:t>
      </w:r>
      <w:r w:rsidRPr="00F417E9">
        <w:rPr>
          <w:rFonts w:ascii="Arial" w:hAnsi="Arial" w:cs="Arial"/>
        </w:rPr>
        <w:t>ыс.рублей</w:t>
      </w:r>
    </w:p>
    <w:tbl>
      <w:tblPr>
        <w:tblW w:w="5000" w:type="pct"/>
        <w:jc w:val="center"/>
        <w:tblLayout w:type="fixed"/>
        <w:tblLook w:val="04A0" w:firstRow="1" w:lastRow="0" w:firstColumn="1" w:lastColumn="0" w:noHBand="0" w:noVBand="1"/>
      </w:tblPr>
      <w:tblGrid>
        <w:gridCol w:w="3789"/>
        <w:gridCol w:w="1544"/>
        <w:gridCol w:w="1518"/>
        <w:gridCol w:w="1252"/>
        <w:gridCol w:w="1869"/>
        <w:gridCol w:w="938"/>
        <w:gridCol w:w="1587"/>
        <w:gridCol w:w="1016"/>
        <w:gridCol w:w="1047"/>
      </w:tblGrid>
      <w:tr w:rsidR="00A02FF3" w:rsidRPr="00660DA2" w:rsidTr="004F71A3">
        <w:trPr>
          <w:trHeight w:val="1226"/>
          <w:jc w:val="center"/>
        </w:trPr>
        <w:tc>
          <w:tcPr>
            <w:tcW w:w="3789" w:type="dxa"/>
            <w:tcBorders>
              <w:top w:val="single" w:sz="4" w:space="0" w:color="auto"/>
              <w:left w:val="single" w:sz="4" w:space="0" w:color="auto"/>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Наименование</w:t>
            </w:r>
          </w:p>
        </w:tc>
        <w:tc>
          <w:tcPr>
            <w:tcW w:w="1544"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М</w:t>
            </w:r>
            <w:r w:rsidR="00A02FF3" w:rsidRPr="00660DA2">
              <w:rPr>
                <w:rFonts w:ascii="Arial" w:hAnsi="Arial" w:cs="Arial"/>
                <w:b/>
              </w:rPr>
              <w:t>униципальная программа</w:t>
            </w:r>
          </w:p>
        </w:tc>
        <w:tc>
          <w:tcPr>
            <w:tcW w:w="1518"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П</w:t>
            </w:r>
            <w:r w:rsidR="00A02FF3" w:rsidRPr="00660DA2">
              <w:rPr>
                <w:rFonts w:ascii="Arial" w:hAnsi="Arial" w:cs="Arial"/>
                <w:b/>
              </w:rPr>
              <w:t>одпрограмма</w:t>
            </w:r>
          </w:p>
        </w:tc>
        <w:tc>
          <w:tcPr>
            <w:tcW w:w="1252"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Основное мероприятие</w:t>
            </w:r>
          </w:p>
        </w:tc>
        <w:tc>
          <w:tcPr>
            <w:tcW w:w="1869"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Мероприятие</w:t>
            </w:r>
          </w:p>
        </w:tc>
        <w:tc>
          <w:tcPr>
            <w:tcW w:w="938" w:type="dxa"/>
            <w:tcBorders>
              <w:top w:val="single" w:sz="4" w:space="0" w:color="auto"/>
              <w:left w:val="nil"/>
              <w:bottom w:val="single" w:sz="4" w:space="0" w:color="auto"/>
              <w:right w:val="single" w:sz="4" w:space="0" w:color="auto"/>
            </w:tcBorders>
            <w:shd w:val="clear" w:color="auto" w:fill="auto"/>
            <w:hideMark/>
          </w:tcPr>
          <w:p w:rsidR="00A02FF3" w:rsidRPr="004F71A3" w:rsidRDefault="00A02FF3" w:rsidP="00814E47">
            <w:pPr>
              <w:jc w:val="center"/>
              <w:rPr>
                <w:rFonts w:ascii="Arial" w:hAnsi="Arial" w:cs="Arial"/>
                <w:b/>
                <w:sz w:val="22"/>
                <w:szCs w:val="22"/>
              </w:rPr>
            </w:pPr>
            <w:r w:rsidRPr="004F71A3">
              <w:rPr>
                <w:rFonts w:ascii="Arial" w:hAnsi="Arial" w:cs="Arial"/>
                <w:b/>
                <w:sz w:val="22"/>
                <w:szCs w:val="22"/>
              </w:rPr>
              <w:t>Вид расходов</w:t>
            </w:r>
          </w:p>
        </w:tc>
        <w:tc>
          <w:tcPr>
            <w:tcW w:w="158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2019 год</w:t>
            </w:r>
          </w:p>
        </w:tc>
        <w:tc>
          <w:tcPr>
            <w:tcW w:w="1016"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2020 год</w:t>
            </w:r>
          </w:p>
        </w:tc>
        <w:tc>
          <w:tcPr>
            <w:tcW w:w="104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2021 год</w:t>
            </w:r>
          </w:p>
        </w:tc>
      </w:tr>
      <w:tr w:rsidR="00A02FF3"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b/>
                <w:bCs/>
                <w:color w:val="000000"/>
              </w:rPr>
            </w:pPr>
            <w:r w:rsidRPr="00660DA2">
              <w:rPr>
                <w:rFonts w:ascii="Arial" w:hAnsi="Arial" w:cs="Arial"/>
                <w:b/>
                <w:bCs/>
                <w:color w:val="000000"/>
              </w:rPr>
              <w:t xml:space="preserve">Муниципальная программа </w:t>
            </w:r>
            <w:r w:rsidR="00814E47">
              <w:rPr>
                <w:rFonts w:ascii="Arial" w:hAnsi="Arial" w:cs="Arial"/>
                <w:b/>
                <w:bCs/>
                <w:color w:val="000000"/>
              </w:rPr>
              <w:t>Кубитетск</w:t>
            </w:r>
            <w:r w:rsidRPr="00660DA2">
              <w:rPr>
                <w:rFonts w:ascii="Arial" w:hAnsi="Arial" w:cs="Arial"/>
                <w:b/>
                <w:bCs/>
                <w:color w:val="000000"/>
              </w:rPr>
              <w:t>ого сельского поселения «Жилищно-коммунальный и дорожный комплекс,</w:t>
            </w:r>
            <w:r>
              <w:rPr>
                <w:rFonts w:ascii="Arial" w:hAnsi="Arial" w:cs="Arial"/>
                <w:b/>
                <w:bCs/>
                <w:color w:val="000000"/>
              </w:rPr>
              <w:t xml:space="preserve"> </w:t>
            </w:r>
            <w:r w:rsidRPr="00660DA2">
              <w:rPr>
                <w:rFonts w:ascii="Arial" w:hAnsi="Arial" w:cs="Arial"/>
                <w:b/>
                <w:bCs/>
                <w:color w:val="000000"/>
              </w:rPr>
              <w:t xml:space="preserve">энергосбережение и повышение энергоэффективности </w:t>
            </w:r>
            <w:r w:rsidR="00814E47">
              <w:rPr>
                <w:rFonts w:ascii="Arial" w:hAnsi="Arial" w:cs="Arial"/>
                <w:b/>
                <w:bCs/>
                <w:color w:val="000000"/>
              </w:rPr>
              <w:t>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705E4E" w:rsidP="00705E4E">
            <w:pPr>
              <w:jc w:val="center"/>
              <w:rPr>
                <w:rFonts w:ascii="Arial" w:hAnsi="Arial" w:cs="Arial"/>
                <w:b/>
                <w:bCs/>
              </w:rPr>
            </w:pPr>
            <w:r>
              <w:rPr>
                <w:rFonts w:ascii="Arial" w:hAnsi="Arial" w:cs="Arial"/>
                <w:b/>
                <w:bCs/>
              </w:rPr>
              <w:t>4679,74025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2287</w:t>
            </w:r>
          </w:p>
        </w:tc>
      </w:tr>
      <w:tr w:rsidR="00A02FF3"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 xml:space="preserve">Подпрограмма «Модернизация объектов коммунальной инфраструктуры и поддержка жилищно-коммунального хозяйства» </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1</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BA0B62">
            <w:pPr>
              <w:jc w:val="center"/>
              <w:rPr>
                <w:rFonts w:ascii="Arial" w:hAnsi="Arial" w:cs="Arial"/>
                <w:i/>
                <w:iCs/>
                <w:u w:val="single"/>
              </w:rPr>
            </w:pPr>
            <w:r w:rsidRPr="00660DA2">
              <w:rPr>
                <w:rFonts w:ascii="Arial" w:hAnsi="Arial" w:cs="Arial"/>
                <w:i/>
                <w:iCs/>
                <w:u w:val="single"/>
              </w:rPr>
              <w:t>2</w:t>
            </w:r>
            <w:r w:rsidR="00BA0B62">
              <w:rPr>
                <w:rFonts w:ascii="Arial" w:hAnsi="Arial" w:cs="Arial"/>
                <w:i/>
                <w:iCs/>
                <w:u w:val="single"/>
              </w:rPr>
              <w:t>643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A02FF3"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rPr>
            </w:pPr>
            <w:r w:rsidRPr="00660DA2">
              <w:rPr>
                <w:rFonts w:ascii="Arial" w:hAnsi="Arial" w:cs="Arial"/>
              </w:rPr>
              <w:t xml:space="preserve">Организация в границах территории электро-, тепло-, газо- и водоснабжения населения, водоотведения, </w:t>
            </w:r>
            <w:r w:rsidRPr="00660DA2">
              <w:rPr>
                <w:rFonts w:ascii="Arial" w:hAnsi="Arial" w:cs="Arial"/>
              </w:rPr>
              <w:lastRenderedPageBreak/>
              <w:t>снабжения населения топливом</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2643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2643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557"/>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Субсидии юридическим лицам(кроме некоммерческих организаций),индивидуальным предпринимателям, физическим лицам-производителям товаров, работ, услуг</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810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2643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Подпрограмма "Дорожное хозяйство"</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3</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BA0B62">
            <w:pPr>
              <w:jc w:val="center"/>
              <w:rPr>
                <w:rFonts w:ascii="Arial" w:hAnsi="Arial" w:cs="Arial"/>
                <w:i/>
                <w:iCs/>
                <w:u w:val="single"/>
              </w:rPr>
            </w:pPr>
            <w:r w:rsidRPr="00660DA2">
              <w:rPr>
                <w:rFonts w:ascii="Arial" w:hAnsi="Arial" w:cs="Arial"/>
                <w:i/>
                <w:iCs/>
                <w:u w:val="single"/>
              </w:rPr>
              <w:t>1</w:t>
            </w:r>
            <w:r w:rsidR="00BA0B62">
              <w:rPr>
                <w:rFonts w:ascii="Arial" w:hAnsi="Arial" w:cs="Arial"/>
                <w:i/>
                <w:iCs/>
                <w:u w:val="single"/>
              </w:rPr>
              <w:t>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BA0B62">
            <w:pPr>
              <w:jc w:val="center"/>
              <w:rPr>
                <w:rFonts w:ascii="Arial" w:hAnsi="Arial" w:cs="Arial"/>
                <w:i/>
                <w:iCs/>
                <w:u w:val="single"/>
              </w:rPr>
            </w:pPr>
            <w:r>
              <w:rPr>
                <w:rFonts w:ascii="Arial" w:hAnsi="Arial" w:cs="Arial"/>
                <w:i/>
                <w:iCs/>
                <w:u w:val="single"/>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i/>
                <w:iCs/>
                <w:u w:val="single"/>
              </w:rPr>
            </w:pPr>
            <w:r>
              <w:rPr>
                <w:rFonts w:ascii="Arial" w:hAnsi="Arial" w:cs="Arial"/>
                <w:i/>
                <w:iCs/>
                <w:u w:val="single"/>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Капитальный ремонт,</w:t>
            </w:r>
            <w:r>
              <w:rPr>
                <w:rFonts w:ascii="Arial" w:hAnsi="Arial" w:cs="Arial"/>
                <w:color w:val="000000"/>
              </w:rPr>
              <w:t xml:space="preserve"> </w:t>
            </w:r>
            <w:r w:rsidRPr="00660DA2">
              <w:rPr>
                <w:rFonts w:ascii="Arial" w:hAnsi="Arial" w:cs="Arial"/>
                <w:color w:val="000000"/>
              </w:rPr>
              <w:t>ремонт и содержание автомобильных дорог общего пользования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BA0B62">
            <w:pPr>
              <w:rPr>
                <w:rFonts w:ascii="Arial" w:hAnsi="Arial" w:cs="Arial"/>
                <w:i/>
                <w:iCs/>
                <w:color w:val="000000"/>
                <w:u w:val="single"/>
              </w:rPr>
            </w:pPr>
            <w:r w:rsidRPr="00660DA2">
              <w:rPr>
                <w:rFonts w:ascii="Arial" w:hAnsi="Arial" w:cs="Arial"/>
                <w:i/>
                <w:iCs/>
                <w:color w:val="000000"/>
                <w:u w:val="single"/>
              </w:rPr>
              <w:t xml:space="preserve">Подпрограмма "Благоустройство </w:t>
            </w:r>
            <w:r w:rsidR="00BA0B62">
              <w:rPr>
                <w:rFonts w:ascii="Arial" w:hAnsi="Arial" w:cs="Arial"/>
                <w:i/>
                <w:iCs/>
                <w:color w:val="000000"/>
                <w:u w:val="single"/>
              </w:rPr>
              <w:t>Кубитетск</w:t>
            </w:r>
            <w:r w:rsidRPr="00660DA2">
              <w:rPr>
                <w:rFonts w:ascii="Arial" w:hAnsi="Arial" w:cs="Arial"/>
                <w:i/>
                <w:iCs/>
                <w:color w:val="000000"/>
                <w:u w:val="single"/>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4</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705E4E">
            <w:pPr>
              <w:jc w:val="center"/>
              <w:rPr>
                <w:rFonts w:ascii="Arial" w:hAnsi="Arial" w:cs="Arial"/>
                <w:i/>
                <w:iCs/>
                <w:u w:val="single"/>
              </w:rPr>
            </w:pPr>
            <w:r>
              <w:rPr>
                <w:rFonts w:ascii="Arial" w:hAnsi="Arial" w:cs="Arial"/>
                <w:i/>
                <w:iCs/>
                <w:u w:val="single"/>
              </w:rPr>
              <w:t>8</w:t>
            </w:r>
            <w:r w:rsidR="00705E4E">
              <w:rPr>
                <w:rFonts w:ascii="Arial" w:hAnsi="Arial" w:cs="Arial"/>
                <w:i/>
                <w:iCs/>
                <w:u w:val="single"/>
              </w:rPr>
              <w:t>21,74025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BA0B62"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A0B62" w:rsidRPr="00660DA2" w:rsidRDefault="00BA0B62" w:rsidP="00814E47">
            <w:pPr>
              <w:rPr>
                <w:rFonts w:ascii="Arial" w:hAnsi="Arial" w:cs="Arial"/>
                <w:color w:val="000000"/>
              </w:rPr>
            </w:pPr>
            <w:r>
              <w:rPr>
                <w:rFonts w:ascii="Arial" w:hAnsi="Arial" w:cs="Arial"/>
                <w:color w:val="000000"/>
              </w:rPr>
              <w:t xml:space="preserve">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w:t>
            </w:r>
            <w:r>
              <w:rPr>
                <w:rFonts w:ascii="Arial" w:hAnsi="Arial" w:cs="Arial"/>
                <w:color w:val="000000"/>
              </w:rPr>
              <w:lastRenderedPageBreak/>
              <w:t>содержанию объектов благоустройства</w:t>
            </w:r>
          </w:p>
        </w:tc>
        <w:tc>
          <w:tcPr>
            <w:tcW w:w="1544"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BA0B62" w:rsidRPr="00660DA2" w:rsidRDefault="00BA0B62" w:rsidP="00814E47">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BA0B62" w:rsidRPr="00660DA2" w:rsidRDefault="00705E4E" w:rsidP="00161E95">
            <w:pPr>
              <w:jc w:val="center"/>
              <w:rPr>
                <w:rFonts w:ascii="Arial" w:hAnsi="Arial" w:cs="Arial"/>
              </w:rPr>
            </w:pPr>
            <w:r>
              <w:rPr>
                <w:rFonts w:ascii="Arial" w:hAnsi="Arial" w:cs="Arial"/>
              </w:rPr>
              <w:t>551,1448</w:t>
            </w:r>
          </w:p>
        </w:tc>
        <w:tc>
          <w:tcPr>
            <w:tcW w:w="1016"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705E4E" w:rsidP="00161E95">
            <w:pPr>
              <w:jc w:val="center"/>
              <w:rPr>
                <w:rFonts w:ascii="Arial" w:hAnsi="Arial" w:cs="Arial"/>
              </w:rPr>
            </w:pPr>
            <w:r>
              <w:rPr>
                <w:rFonts w:ascii="Arial" w:hAnsi="Arial" w:cs="Arial"/>
              </w:rPr>
              <w:t>551,1448</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705E4E" w:rsidP="00615A68">
            <w:pPr>
              <w:jc w:val="center"/>
              <w:rPr>
                <w:rFonts w:ascii="Arial" w:hAnsi="Arial" w:cs="Arial"/>
              </w:rPr>
            </w:pPr>
            <w:r>
              <w:rPr>
                <w:rFonts w:ascii="Arial" w:hAnsi="Arial" w:cs="Arial"/>
              </w:rPr>
              <w:t>551,1448</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освещение улиц</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615A68" w:rsidRDefault="00705E4E" w:rsidP="00615A68">
            <w:pPr>
              <w:jc w:val="center"/>
              <w:rPr>
                <w:rFonts w:ascii="Arial" w:hAnsi="Arial" w:cs="Arial"/>
              </w:rPr>
            </w:pPr>
            <w:r>
              <w:rPr>
                <w:rFonts w:ascii="Arial" w:hAnsi="Arial" w:cs="Arial"/>
              </w:rPr>
              <w:t>7</w:t>
            </w:r>
            <w:r w:rsidR="00615A68">
              <w:rPr>
                <w:rFonts w:ascii="Arial" w:hAnsi="Arial" w:cs="Arial"/>
              </w:rPr>
              <w:t>4</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705E4E" w:rsidP="00615A68">
            <w:pPr>
              <w:jc w:val="center"/>
              <w:rPr>
                <w:rFonts w:ascii="Arial" w:hAnsi="Arial" w:cs="Arial"/>
              </w:rPr>
            </w:pPr>
            <w:r>
              <w:rPr>
                <w:rFonts w:ascii="Arial" w:hAnsi="Arial" w:cs="Arial"/>
              </w:rPr>
              <w:t>7</w:t>
            </w:r>
            <w:r w:rsidR="0063457C">
              <w:rPr>
                <w:rFonts w:ascii="Arial" w:hAnsi="Arial" w:cs="Arial"/>
              </w:rPr>
              <w:t>4</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705E4E" w:rsidP="00615A68">
            <w:pPr>
              <w:jc w:val="center"/>
              <w:rPr>
                <w:rFonts w:ascii="Arial" w:hAnsi="Arial" w:cs="Arial"/>
              </w:rPr>
            </w:pPr>
            <w:r>
              <w:rPr>
                <w:rFonts w:ascii="Arial" w:hAnsi="Arial" w:cs="Arial"/>
              </w:rPr>
              <w:t>7</w:t>
            </w:r>
            <w:r w:rsidR="0063457C">
              <w:rPr>
                <w:rFonts w:ascii="Arial" w:hAnsi="Arial" w:cs="Arial"/>
              </w:rPr>
              <w:t>4</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615A68" w:rsidRPr="00660DA2" w:rsidTr="004F71A3">
        <w:trPr>
          <w:trHeight w:val="84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3457C">
            <w:pPr>
              <w:rPr>
                <w:rFonts w:ascii="Arial" w:hAnsi="Arial" w:cs="Arial"/>
                <w:b/>
                <w:bCs/>
                <w:color w:val="000000"/>
              </w:rPr>
            </w:pPr>
            <w:r w:rsidRPr="00660DA2">
              <w:rPr>
                <w:rFonts w:ascii="Arial" w:hAnsi="Arial" w:cs="Arial"/>
                <w:b/>
                <w:bCs/>
                <w:color w:val="000000"/>
              </w:rPr>
              <w:t xml:space="preserve">Муниципальная программа </w:t>
            </w:r>
            <w:r w:rsidR="0063457C">
              <w:rPr>
                <w:rFonts w:ascii="Arial" w:hAnsi="Arial" w:cs="Arial"/>
                <w:b/>
                <w:bCs/>
                <w:color w:val="000000"/>
              </w:rPr>
              <w:t>Кубитетск</w:t>
            </w:r>
            <w:r w:rsidRPr="00660DA2">
              <w:rPr>
                <w:rFonts w:ascii="Arial" w:hAnsi="Arial" w:cs="Arial"/>
                <w:b/>
                <w:bCs/>
                <w:color w:val="000000"/>
              </w:rPr>
              <w:t>ого сельского поселения «Предупреждение и ликвидация чрезвы</w:t>
            </w:r>
            <w:r w:rsidR="0063457C">
              <w:rPr>
                <w:rFonts w:ascii="Arial" w:hAnsi="Arial" w:cs="Arial"/>
                <w:b/>
                <w:bCs/>
                <w:color w:val="000000"/>
              </w:rPr>
              <w:t>чайных ситуаций на территории 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705E4E" w:rsidP="00615A68">
            <w:pPr>
              <w:jc w:val="center"/>
              <w:rPr>
                <w:rFonts w:ascii="Arial" w:hAnsi="Arial" w:cs="Arial"/>
                <w:b/>
                <w:bCs/>
              </w:rPr>
            </w:pPr>
            <w:r>
              <w:rPr>
                <w:rFonts w:ascii="Arial" w:hAnsi="Arial" w:cs="Arial"/>
                <w:b/>
                <w:bCs/>
              </w:rPr>
              <w:t>68,3842</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lastRenderedPageBreak/>
              <w:t>Обеспечение пожарной безопасности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3457C">
            <w:pPr>
              <w:jc w:val="center"/>
              <w:rPr>
                <w:rFonts w:ascii="Arial" w:hAnsi="Arial" w:cs="Arial"/>
              </w:rPr>
            </w:pPr>
            <w:r w:rsidRPr="00660DA2">
              <w:rPr>
                <w:rFonts w:ascii="Arial" w:hAnsi="Arial" w:cs="Arial"/>
              </w:rPr>
              <w:t>1</w:t>
            </w:r>
            <w:r w:rsidR="0063457C">
              <w:rPr>
                <w:rFonts w:ascii="Arial" w:hAnsi="Arial" w:cs="Arial"/>
              </w:rPr>
              <w:t>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3457C">
            <w:pPr>
              <w:jc w:val="center"/>
              <w:rPr>
                <w:rFonts w:ascii="Arial" w:hAnsi="Arial" w:cs="Arial"/>
              </w:rPr>
            </w:pPr>
            <w:r w:rsidRPr="00660DA2">
              <w:rPr>
                <w:rFonts w:ascii="Arial" w:hAnsi="Arial" w:cs="Arial"/>
              </w:rPr>
              <w:t>1</w:t>
            </w:r>
            <w:r w:rsidR="0063457C">
              <w:rPr>
                <w:rFonts w:ascii="Arial" w:hAnsi="Arial" w:cs="Arial"/>
              </w:rPr>
              <w:t>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3457C" w:rsidP="00615A68">
            <w:pPr>
              <w:jc w:val="center"/>
              <w:rPr>
                <w:rFonts w:ascii="Arial" w:hAnsi="Arial" w:cs="Arial"/>
              </w:rPr>
            </w:pPr>
            <w:r>
              <w:rPr>
                <w:rFonts w:ascii="Arial" w:hAnsi="Arial" w:cs="Arial"/>
              </w:rPr>
              <w:t>19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Профилактика и подготовка к тушению лесных пожаров</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705E4E" w:rsidP="00615A68">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705E4E" w:rsidP="00615A68">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705E4E" w:rsidP="00615A68">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3457C" w:rsidP="00615A68">
            <w:pPr>
              <w:rPr>
                <w:rFonts w:ascii="Arial" w:hAnsi="Arial" w:cs="Arial"/>
                <w:color w:val="000000"/>
              </w:rPr>
            </w:pPr>
            <w:r>
              <w:rPr>
                <w:rFonts w:ascii="Arial" w:hAnsi="Arial" w:cs="Arial"/>
                <w:color w:val="000000"/>
              </w:rPr>
              <w:t>Осуществление мероприятий по территориальной и гражданской обороне, защите населения от чрезвычайных ситуаций природного и техногенного характеров</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3457C">
            <w:pPr>
              <w:jc w:val="center"/>
              <w:rPr>
                <w:rFonts w:ascii="Arial" w:hAnsi="Arial" w:cs="Arial"/>
              </w:rPr>
            </w:pPr>
            <w:r w:rsidRPr="00660DA2">
              <w:rPr>
                <w:rFonts w:ascii="Arial" w:hAnsi="Arial" w:cs="Arial"/>
              </w:rPr>
              <w:t>1</w:t>
            </w:r>
            <w:r w:rsidR="0063457C">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3457C" w:rsidP="00615A68">
            <w:pPr>
              <w:jc w:val="center"/>
              <w:rPr>
                <w:rFonts w:ascii="Arial" w:hAnsi="Arial" w:cs="Arial"/>
              </w:rPr>
            </w:pPr>
            <w:r>
              <w:rPr>
                <w:rFonts w:ascii="Arial" w:hAnsi="Arial" w:cs="Arial"/>
              </w:rPr>
              <w:t>5,916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3457C">
            <w:pPr>
              <w:jc w:val="center"/>
              <w:rPr>
                <w:rFonts w:ascii="Arial" w:hAnsi="Arial" w:cs="Arial"/>
              </w:rPr>
            </w:pPr>
            <w:r w:rsidRPr="00660DA2">
              <w:rPr>
                <w:rFonts w:ascii="Arial" w:hAnsi="Arial" w:cs="Arial"/>
              </w:rPr>
              <w:t>1</w:t>
            </w:r>
            <w:r w:rsidR="0063457C">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3457C" w:rsidP="00615A68">
            <w:pPr>
              <w:jc w:val="center"/>
              <w:rPr>
                <w:rFonts w:ascii="Arial" w:hAnsi="Arial" w:cs="Arial"/>
              </w:rPr>
            </w:pPr>
            <w:r>
              <w:rPr>
                <w:rFonts w:ascii="Arial" w:hAnsi="Arial" w:cs="Arial"/>
              </w:rPr>
              <w:t>5,916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3457C">
            <w:pPr>
              <w:jc w:val="center"/>
              <w:rPr>
                <w:rFonts w:ascii="Arial" w:hAnsi="Arial" w:cs="Arial"/>
              </w:rPr>
            </w:pPr>
            <w:r w:rsidRPr="00660DA2">
              <w:rPr>
                <w:rFonts w:ascii="Arial" w:hAnsi="Arial" w:cs="Arial"/>
              </w:rPr>
              <w:t>1</w:t>
            </w:r>
            <w:r w:rsidR="0063457C">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3457C" w:rsidP="00615A68">
            <w:pPr>
              <w:jc w:val="center"/>
              <w:rPr>
                <w:rFonts w:ascii="Arial" w:hAnsi="Arial" w:cs="Arial"/>
              </w:rPr>
            </w:pPr>
            <w:r>
              <w:rPr>
                <w:rFonts w:ascii="Arial" w:hAnsi="Arial" w:cs="Arial"/>
              </w:rPr>
              <w:t>5,</w:t>
            </w:r>
            <w:r w:rsidR="00615A68" w:rsidRPr="00660DA2">
              <w:rPr>
                <w:rFonts w:ascii="Arial" w:hAnsi="Arial" w:cs="Arial"/>
              </w:rPr>
              <w:t>9</w:t>
            </w:r>
            <w:r>
              <w:rPr>
                <w:rFonts w:ascii="Arial" w:hAnsi="Arial" w:cs="Arial"/>
              </w:rPr>
              <w:t>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b/>
                <w:bCs/>
                <w:color w:val="000000"/>
              </w:rPr>
            </w:pPr>
            <w:r w:rsidRPr="00660DA2">
              <w:rPr>
                <w:rFonts w:ascii="Arial" w:hAnsi="Arial" w:cs="Arial"/>
                <w:b/>
                <w:bCs/>
                <w:color w:val="000000"/>
              </w:rPr>
              <w:t>Непрограммное направление деятельности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23E09" w:rsidP="00161E95">
            <w:pPr>
              <w:jc w:val="center"/>
              <w:rPr>
                <w:rFonts w:ascii="Arial" w:hAnsi="Arial" w:cs="Arial"/>
                <w:b/>
                <w:bCs/>
              </w:rPr>
            </w:pPr>
            <w:r>
              <w:rPr>
                <w:rFonts w:ascii="Arial" w:hAnsi="Arial" w:cs="Arial"/>
                <w:b/>
                <w:bCs/>
              </w:rPr>
              <w:t>32</w:t>
            </w:r>
            <w:r w:rsidR="00161E95">
              <w:rPr>
                <w:rFonts w:ascii="Arial" w:hAnsi="Arial" w:cs="Arial"/>
                <w:b/>
                <w:bCs/>
              </w:rPr>
              <w:t>47</w:t>
            </w:r>
            <w:r>
              <w:rPr>
                <w:rFonts w:ascii="Arial" w:hAnsi="Arial" w:cs="Arial"/>
                <w:b/>
                <w:bCs/>
              </w:rPr>
              <w:t>,</w:t>
            </w:r>
            <w:r w:rsidR="00161E95">
              <w:rPr>
                <w:rFonts w:ascii="Arial" w:hAnsi="Arial" w:cs="Arial"/>
                <w:b/>
                <w:bCs/>
              </w:rPr>
              <w:t>07555</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323E09" w:rsidP="00615A68">
            <w:pPr>
              <w:jc w:val="center"/>
              <w:rPr>
                <w:rFonts w:ascii="Arial" w:hAnsi="Arial" w:cs="Arial"/>
                <w:b/>
                <w:bCs/>
              </w:rPr>
            </w:pPr>
            <w:r>
              <w:rPr>
                <w:rFonts w:ascii="Arial" w:hAnsi="Arial" w:cs="Arial"/>
                <w:b/>
                <w:bCs/>
              </w:rPr>
              <w:t>2548,2</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323E09" w:rsidP="00615A68">
            <w:pPr>
              <w:jc w:val="center"/>
              <w:rPr>
                <w:rFonts w:ascii="Arial" w:hAnsi="Arial" w:cs="Arial"/>
                <w:b/>
                <w:bCs/>
              </w:rPr>
            </w:pPr>
            <w:r>
              <w:rPr>
                <w:rFonts w:ascii="Arial" w:hAnsi="Arial" w:cs="Arial"/>
                <w:b/>
                <w:bCs/>
              </w:rPr>
              <w:t>2692,2</w:t>
            </w:r>
          </w:p>
        </w:tc>
      </w:tr>
      <w:tr w:rsidR="00615A68" w:rsidRPr="00660DA2" w:rsidTr="004F71A3">
        <w:trPr>
          <w:trHeight w:val="41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323E09">
            <w:pPr>
              <w:rPr>
                <w:rFonts w:ascii="Arial" w:hAnsi="Arial" w:cs="Arial"/>
                <w:color w:val="000000"/>
              </w:rPr>
            </w:pPr>
            <w:r w:rsidRPr="00660DA2">
              <w:rPr>
                <w:rFonts w:ascii="Arial" w:hAnsi="Arial" w:cs="Arial"/>
                <w:color w:val="000000"/>
              </w:rPr>
              <w:lastRenderedPageBreak/>
              <w:t xml:space="preserve">Резервный фонд администрации </w:t>
            </w:r>
            <w:r w:rsidR="00323E09">
              <w:rPr>
                <w:rFonts w:ascii="Arial" w:hAnsi="Arial" w:cs="Arial"/>
                <w:color w:val="000000"/>
              </w:rPr>
              <w:t>Кубитетск</w:t>
            </w:r>
            <w:r w:rsidRPr="00660DA2">
              <w:rPr>
                <w:rFonts w:ascii="Arial" w:hAnsi="Arial" w:cs="Arial"/>
                <w:color w:val="000000"/>
              </w:rPr>
              <w:t>ого сельского поселения  в рамках непрограммного направления деятельности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Резервные средства</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870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323E09">
            <w:pPr>
              <w:rPr>
                <w:rFonts w:ascii="Arial" w:hAnsi="Arial" w:cs="Arial"/>
                <w:color w:val="000000"/>
              </w:rPr>
            </w:pPr>
            <w:r w:rsidRPr="00660DA2">
              <w:rPr>
                <w:rFonts w:ascii="Arial" w:hAnsi="Arial" w:cs="Arial"/>
                <w:color w:val="000000"/>
              </w:rPr>
              <w:t xml:space="preserve">Глава </w:t>
            </w:r>
            <w:r w:rsidR="00323E09">
              <w:rPr>
                <w:rFonts w:ascii="Arial" w:hAnsi="Arial" w:cs="Arial"/>
                <w:color w:val="000000"/>
              </w:rPr>
              <w:t>Кубитетск</w:t>
            </w:r>
            <w:r w:rsidRPr="00660DA2">
              <w:rPr>
                <w:rFonts w:ascii="Arial" w:hAnsi="Arial" w:cs="Arial"/>
                <w:color w:val="000000"/>
              </w:rPr>
              <w:t xml:space="preserve">ого сельского поселения </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r>
      <w:tr w:rsidR="00615A68"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r>
      <w:tr w:rsidR="00615A68" w:rsidRPr="00660DA2" w:rsidTr="004F71A3">
        <w:trPr>
          <w:trHeight w:val="27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 xml:space="preserve">Обеспечение деятельности органов местного самоуправления </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F0A21" w:rsidP="00161E95">
            <w:pPr>
              <w:jc w:val="center"/>
              <w:rPr>
                <w:rFonts w:ascii="Arial" w:hAnsi="Arial" w:cs="Arial"/>
              </w:rPr>
            </w:pPr>
            <w:r>
              <w:rPr>
                <w:rFonts w:ascii="Arial" w:hAnsi="Arial" w:cs="Arial"/>
              </w:rPr>
              <w:t>24</w:t>
            </w:r>
            <w:r w:rsidR="00161E95">
              <w:rPr>
                <w:rFonts w:ascii="Arial" w:hAnsi="Arial" w:cs="Arial"/>
              </w:rPr>
              <w:t>65,79455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F0A21" w:rsidP="00615A68">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F0A21" w:rsidP="00615A68">
            <w:pPr>
              <w:jc w:val="center"/>
              <w:rPr>
                <w:rFonts w:ascii="Arial" w:hAnsi="Arial" w:cs="Arial"/>
              </w:rPr>
            </w:pPr>
            <w:r>
              <w:rPr>
                <w:rFonts w:ascii="Arial" w:hAnsi="Arial" w:cs="Arial"/>
              </w:rPr>
              <w:t>1787,6</w:t>
            </w:r>
          </w:p>
        </w:tc>
      </w:tr>
      <w:tr w:rsidR="00615A68"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1841,6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1787,6</w:t>
            </w:r>
          </w:p>
        </w:tc>
      </w:tr>
      <w:tr w:rsidR="00615A68" w:rsidRPr="00660DA2" w:rsidTr="004F71A3">
        <w:trPr>
          <w:trHeight w:val="268"/>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lastRenderedPageBreak/>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1841,6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1787,6</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161E95" w:rsidP="00615A68">
            <w:pPr>
              <w:jc w:val="center"/>
              <w:rPr>
                <w:rFonts w:ascii="Arial" w:hAnsi="Arial" w:cs="Arial"/>
              </w:rPr>
            </w:pPr>
            <w:r>
              <w:rPr>
                <w:rFonts w:ascii="Arial" w:hAnsi="Arial" w:cs="Arial"/>
              </w:rPr>
              <w:t>612,706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161E95" w:rsidP="00615A68">
            <w:pPr>
              <w:jc w:val="center"/>
              <w:rPr>
                <w:rFonts w:ascii="Arial" w:hAnsi="Arial" w:cs="Arial"/>
              </w:rPr>
            </w:pPr>
            <w:r>
              <w:rPr>
                <w:rFonts w:ascii="Arial" w:hAnsi="Arial" w:cs="Arial"/>
              </w:rPr>
              <w:t>612,706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3D6E24">
            <w:pPr>
              <w:rPr>
                <w:rFonts w:ascii="Arial" w:hAnsi="Arial" w:cs="Arial"/>
              </w:rPr>
            </w:pPr>
            <w:r>
              <w:rPr>
                <w:rFonts w:ascii="Arial" w:hAnsi="Arial" w:cs="Arial"/>
              </w:rPr>
              <w:t>11,48855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Уплата налогов,</w:t>
            </w:r>
            <w:r>
              <w:rPr>
                <w:rFonts w:ascii="Arial" w:hAnsi="Arial" w:cs="Arial"/>
                <w:color w:val="000000"/>
              </w:rPr>
              <w:t xml:space="preserve"> </w:t>
            </w:r>
            <w:r w:rsidRPr="00660DA2">
              <w:rPr>
                <w:rFonts w:ascii="Arial" w:hAnsi="Arial" w:cs="Arial"/>
                <w:color w:val="000000"/>
              </w:rPr>
              <w:t>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850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11,48855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4F71A3">
            <w:pPr>
              <w:rPr>
                <w:rFonts w:ascii="Arial" w:hAnsi="Arial" w:cs="Arial"/>
                <w:color w:val="000000"/>
              </w:rPr>
            </w:pPr>
            <w:r w:rsidRPr="00660DA2">
              <w:rPr>
                <w:rFonts w:ascii="Arial" w:hAnsi="Arial" w:cs="Arial"/>
                <w:color w:val="000000"/>
              </w:rPr>
              <w:t xml:space="preserve">Проведение культурно-массовых мероприятий на территории </w:t>
            </w:r>
            <w:r w:rsidR="004F71A3">
              <w:rPr>
                <w:rFonts w:ascii="Arial" w:hAnsi="Arial" w:cs="Arial"/>
                <w:color w:val="000000"/>
              </w:rPr>
              <w:t>Кубитетск</w:t>
            </w:r>
            <w:r w:rsidRPr="00660DA2">
              <w:rPr>
                <w:rFonts w:ascii="Arial" w:hAnsi="Arial" w:cs="Arial"/>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3D6E24" w:rsidP="00615A68">
            <w:pPr>
              <w:rPr>
                <w:rFonts w:ascii="Arial" w:hAnsi="Arial" w:cs="Arial"/>
                <w:color w:val="000000"/>
              </w:rPr>
            </w:pPr>
            <w:r>
              <w:rPr>
                <w:rFonts w:ascii="Arial" w:hAnsi="Arial" w:cs="Arial"/>
                <w:color w:val="000000"/>
              </w:rPr>
              <w:t>Реализация отдельных мероприятий</w:t>
            </w:r>
          </w:p>
        </w:tc>
        <w:tc>
          <w:tcPr>
            <w:tcW w:w="1544"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3D6E24" w:rsidRPr="00660DA2" w:rsidRDefault="00F95DEB" w:rsidP="00615A68">
            <w:pPr>
              <w:jc w:val="center"/>
              <w:rPr>
                <w:rFonts w:ascii="Arial" w:hAnsi="Arial" w:cs="Arial"/>
              </w:rPr>
            </w:pPr>
            <w:r>
              <w:rPr>
                <w:rFonts w:ascii="Arial" w:hAnsi="Arial" w:cs="Arial"/>
              </w:rPr>
              <w:t>120,181</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3D6E24" w:rsidP="00615A68">
            <w:pPr>
              <w:rPr>
                <w:rFonts w:ascii="Arial" w:hAnsi="Arial" w:cs="Arial"/>
                <w:color w:val="000000"/>
              </w:rPr>
            </w:pPr>
            <w:r>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tcPr>
          <w:p w:rsidR="003D6E24" w:rsidRPr="00660DA2" w:rsidRDefault="00F95DEB" w:rsidP="00615A68">
            <w:pPr>
              <w:jc w:val="center"/>
              <w:rPr>
                <w:rFonts w:ascii="Arial" w:hAnsi="Arial" w:cs="Arial"/>
              </w:rPr>
            </w:pPr>
            <w:r>
              <w:rPr>
                <w:rFonts w:ascii="Arial" w:hAnsi="Arial" w:cs="Arial"/>
              </w:rPr>
              <w:t>120,181</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3D6E24" w:rsidP="00615A68">
            <w:pPr>
              <w:rPr>
                <w:rFonts w:ascii="Arial" w:hAnsi="Arial" w:cs="Arial"/>
                <w:color w:val="000000"/>
              </w:rPr>
            </w:pPr>
            <w:r>
              <w:rPr>
                <w:rFonts w:ascii="Arial" w:hAnsi="Arial" w:cs="Arial"/>
                <w:color w:val="000000"/>
              </w:rPr>
              <w:t>Уплата налогов, 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3D6E24" w:rsidRPr="00660DA2" w:rsidRDefault="003D6E24" w:rsidP="00194A38">
            <w:pPr>
              <w:jc w:val="center"/>
              <w:rPr>
                <w:rFonts w:ascii="Arial" w:hAnsi="Arial" w:cs="Arial"/>
              </w:rPr>
            </w:pPr>
            <w:r>
              <w:rPr>
                <w:rFonts w:ascii="Arial" w:hAnsi="Arial" w:cs="Arial"/>
              </w:rPr>
              <w:t>8</w:t>
            </w:r>
            <w:r w:rsidR="00194A38">
              <w:rPr>
                <w:rFonts w:ascii="Arial" w:hAnsi="Arial" w:cs="Arial"/>
              </w:rPr>
              <w:t>5</w:t>
            </w:r>
            <w:r>
              <w:rPr>
                <w:rFonts w:ascii="Arial" w:hAnsi="Arial" w:cs="Arial"/>
              </w:rPr>
              <w:t>0</w:t>
            </w:r>
          </w:p>
        </w:tc>
        <w:tc>
          <w:tcPr>
            <w:tcW w:w="1587" w:type="dxa"/>
            <w:tcBorders>
              <w:top w:val="nil"/>
              <w:left w:val="nil"/>
              <w:bottom w:val="single" w:sz="4" w:space="0" w:color="auto"/>
              <w:right w:val="single" w:sz="4" w:space="0" w:color="auto"/>
            </w:tcBorders>
            <w:shd w:val="clear" w:color="auto" w:fill="auto"/>
            <w:noWrap/>
            <w:vAlign w:val="center"/>
          </w:tcPr>
          <w:p w:rsidR="003D6E24" w:rsidRPr="00660DA2" w:rsidRDefault="00F95DEB" w:rsidP="00615A68">
            <w:pPr>
              <w:jc w:val="center"/>
              <w:rPr>
                <w:rFonts w:ascii="Arial" w:hAnsi="Arial" w:cs="Arial"/>
              </w:rPr>
            </w:pPr>
            <w:r>
              <w:rPr>
                <w:rFonts w:ascii="Arial" w:hAnsi="Arial" w:cs="Arial"/>
              </w:rPr>
              <w:t>120,181</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 xml:space="preserve">Осуществление первичного воинского учета на </w:t>
            </w:r>
            <w:r w:rsidRPr="00660DA2">
              <w:rPr>
                <w:rFonts w:ascii="Arial" w:hAnsi="Arial" w:cs="Arial"/>
                <w:color w:val="000000"/>
              </w:rPr>
              <w:lastRenderedPageBreak/>
              <w:t xml:space="preserve">территориях, где отсутствуют военные комиссариаты </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lastRenderedPageBreak/>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108,2</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108,2</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108,2</w:t>
            </w:r>
          </w:p>
        </w:tc>
      </w:tr>
      <w:tr w:rsidR="00615A68" w:rsidRPr="00660DA2" w:rsidTr="004F71A3">
        <w:trPr>
          <w:trHeight w:val="69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3D6E24" w:rsidP="003D6E24">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3D6E24" w:rsidP="003D6E24">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r>
      <w:tr w:rsidR="003D6E24"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FD60F4" w:rsidP="003D6E24">
            <w:pPr>
              <w:rPr>
                <w:rFonts w:ascii="Arial" w:hAnsi="Arial" w:cs="Arial"/>
                <w:color w:val="000000"/>
              </w:rPr>
            </w:pPr>
            <w:r>
              <w:rPr>
                <w:rFonts w:ascii="Arial" w:hAnsi="Arial" w:cs="Arial"/>
                <w:color w:val="000000"/>
              </w:rPr>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55</w:t>
            </w:r>
          </w:p>
        </w:tc>
        <w:tc>
          <w:tcPr>
            <w:tcW w:w="1016"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r>
      <w:tr w:rsidR="003D6E24"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3D6E24" w:rsidRPr="00660DA2" w:rsidRDefault="003D6E24" w:rsidP="003D6E24">
            <w:pPr>
              <w:rPr>
                <w:rFonts w:ascii="Arial" w:hAnsi="Arial" w:cs="Arial"/>
                <w:color w:val="000000"/>
              </w:rPr>
            </w:pPr>
            <w:r w:rsidRPr="00660DA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3D6E24" w:rsidRPr="00660DA2" w:rsidRDefault="003D6E24" w:rsidP="003D6E24">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3D6E24" w:rsidRPr="00660DA2" w:rsidRDefault="003D6E24" w:rsidP="003D6E24">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55</w:t>
            </w:r>
          </w:p>
        </w:tc>
        <w:tc>
          <w:tcPr>
            <w:tcW w:w="1016" w:type="dxa"/>
            <w:tcBorders>
              <w:top w:val="nil"/>
              <w:left w:val="nil"/>
              <w:bottom w:val="single" w:sz="4" w:space="0" w:color="auto"/>
              <w:right w:val="single" w:sz="4" w:space="0" w:color="auto"/>
            </w:tcBorders>
            <w:shd w:val="clear" w:color="000000" w:fill="FFFFFF"/>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3D6E24" w:rsidRPr="00660DA2" w:rsidRDefault="003D6E24" w:rsidP="003D6E24">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5</w:t>
            </w:r>
            <w:r>
              <w:rPr>
                <w:rFonts w:ascii="Arial" w:hAnsi="Arial" w:cs="Arial"/>
              </w:rPr>
              <w:t>5</w:t>
            </w:r>
          </w:p>
        </w:tc>
        <w:tc>
          <w:tcPr>
            <w:tcW w:w="1016" w:type="dxa"/>
            <w:tcBorders>
              <w:top w:val="nil"/>
              <w:left w:val="nil"/>
              <w:bottom w:val="single" w:sz="4" w:space="0" w:color="auto"/>
              <w:right w:val="single" w:sz="4" w:space="0" w:color="auto"/>
            </w:tcBorders>
            <w:shd w:val="clear" w:color="000000" w:fill="FFFFFF"/>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r>
      <w:tr w:rsidR="003D6E24"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3D6E24" w:rsidRPr="00660DA2" w:rsidRDefault="003D6E24" w:rsidP="003D6E24">
            <w:pPr>
              <w:rPr>
                <w:rFonts w:ascii="Arial" w:hAnsi="Arial" w:cs="Arial"/>
                <w:color w:val="000000"/>
              </w:rPr>
            </w:pPr>
            <w:r w:rsidRPr="00660DA2">
              <w:rPr>
                <w:rFonts w:ascii="Arial" w:hAnsi="Arial" w:cs="Arial"/>
                <w:color w:val="000000"/>
              </w:rPr>
              <w:t>Условно</w:t>
            </w:r>
            <w:r w:rsidR="004F71A3">
              <w:rPr>
                <w:rFonts w:ascii="Arial" w:hAnsi="Arial" w:cs="Arial"/>
                <w:color w:val="000000"/>
              </w:rPr>
              <w:t xml:space="preserve"> -</w:t>
            </w:r>
            <w:r w:rsidRPr="00660DA2">
              <w:rPr>
                <w:rFonts w:ascii="Arial" w:hAnsi="Arial" w:cs="Arial"/>
                <w:color w:val="000000"/>
              </w:rPr>
              <w:t xml:space="preserve"> утвержденные расходы</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99990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105,5</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249,5</w:t>
            </w:r>
          </w:p>
        </w:tc>
      </w:tr>
      <w:tr w:rsidR="003D6E24" w:rsidRPr="00660DA2" w:rsidTr="004F71A3">
        <w:trPr>
          <w:trHeight w:val="274"/>
          <w:jc w:val="center"/>
        </w:trPr>
        <w:tc>
          <w:tcPr>
            <w:tcW w:w="3789" w:type="dxa"/>
            <w:tcBorders>
              <w:top w:val="nil"/>
              <w:left w:val="single" w:sz="4" w:space="0" w:color="auto"/>
              <w:bottom w:val="single" w:sz="4" w:space="0" w:color="auto"/>
              <w:right w:val="single" w:sz="4" w:space="0" w:color="auto"/>
            </w:tcBorders>
            <w:shd w:val="clear" w:color="auto" w:fill="auto"/>
            <w:hideMark/>
          </w:tcPr>
          <w:p w:rsidR="003D6E24" w:rsidRPr="00660DA2" w:rsidRDefault="003D6E24" w:rsidP="003D6E24">
            <w:pPr>
              <w:rPr>
                <w:rFonts w:ascii="Arial" w:hAnsi="Arial" w:cs="Arial"/>
                <w:b/>
                <w:bCs/>
              </w:rPr>
            </w:pPr>
            <w:r w:rsidRPr="00660DA2">
              <w:rPr>
                <w:rFonts w:ascii="Arial" w:hAnsi="Arial" w:cs="Arial"/>
                <w:b/>
                <w:bCs/>
              </w:rPr>
              <w:t>ИТОГО:</w:t>
            </w:r>
          </w:p>
        </w:tc>
        <w:tc>
          <w:tcPr>
            <w:tcW w:w="1544" w:type="dxa"/>
            <w:tcBorders>
              <w:top w:val="nil"/>
              <w:left w:val="nil"/>
              <w:bottom w:val="single" w:sz="4" w:space="0" w:color="auto"/>
              <w:right w:val="single" w:sz="4" w:space="0" w:color="auto"/>
            </w:tcBorders>
            <w:shd w:val="clear" w:color="auto" w:fill="auto"/>
            <w:noWrap/>
            <w:hideMark/>
          </w:tcPr>
          <w:p w:rsidR="003D6E24" w:rsidRPr="00660DA2" w:rsidRDefault="003D6E24" w:rsidP="003D6E24">
            <w:pPr>
              <w:jc w:val="center"/>
              <w:rPr>
                <w:rFonts w:ascii="Arial" w:hAnsi="Arial" w:cs="Arial"/>
                <w:b/>
                <w:bCs/>
              </w:rPr>
            </w:pPr>
            <w:r w:rsidRPr="00660DA2">
              <w:rPr>
                <w:rFonts w:ascii="Arial" w:hAnsi="Arial" w:cs="Arial"/>
                <w:b/>
                <w:bCs/>
              </w:rPr>
              <w:t> </w:t>
            </w:r>
          </w:p>
        </w:tc>
        <w:tc>
          <w:tcPr>
            <w:tcW w:w="1518" w:type="dxa"/>
            <w:tcBorders>
              <w:top w:val="nil"/>
              <w:left w:val="nil"/>
              <w:bottom w:val="single" w:sz="4" w:space="0" w:color="auto"/>
              <w:right w:val="single" w:sz="4" w:space="0" w:color="auto"/>
            </w:tcBorders>
            <w:shd w:val="clear" w:color="auto" w:fill="auto"/>
            <w:noWrap/>
            <w:hideMark/>
          </w:tcPr>
          <w:p w:rsidR="003D6E24" w:rsidRPr="00660DA2" w:rsidRDefault="003D6E24" w:rsidP="003D6E24">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hideMark/>
          </w:tcPr>
          <w:p w:rsidR="003D6E24" w:rsidRPr="00660DA2" w:rsidRDefault="003D6E24" w:rsidP="003D6E24">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hideMark/>
          </w:tcPr>
          <w:p w:rsidR="003D6E24" w:rsidRPr="00660DA2" w:rsidRDefault="003D6E24" w:rsidP="003D6E24">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hideMark/>
          </w:tcPr>
          <w:p w:rsidR="003D6E24" w:rsidRPr="00660DA2" w:rsidRDefault="003D6E24" w:rsidP="003D6E24">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tcPr>
          <w:p w:rsidR="003D6E24" w:rsidRPr="00660DA2" w:rsidRDefault="003D6E24" w:rsidP="003D6E24">
            <w:pPr>
              <w:jc w:val="center"/>
              <w:rPr>
                <w:rFonts w:ascii="Arial" w:hAnsi="Arial" w:cs="Arial"/>
                <w:b/>
                <w:bCs/>
              </w:rPr>
            </w:pPr>
            <w:r>
              <w:rPr>
                <w:rFonts w:ascii="Arial" w:hAnsi="Arial" w:cs="Arial"/>
                <w:b/>
                <w:bCs/>
              </w:rPr>
              <w:t>7995,2</w:t>
            </w:r>
          </w:p>
        </w:tc>
        <w:tc>
          <w:tcPr>
            <w:tcW w:w="1016" w:type="dxa"/>
            <w:tcBorders>
              <w:top w:val="single" w:sz="4" w:space="0" w:color="auto"/>
              <w:left w:val="nil"/>
              <w:bottom w:val="single" w:sz="4" w:space="0" w:color="auto"/>
              <w:right w:val="single" w:sz="4" w:space="0" w:color="auto"/>
            </w:tcBorders>
            <w:shd w:val="clear" w:color="auto" w:fill="auto"/>
            <w:noWrap/>
            <w:vAlign w:val="bottom"/>
          </w:tcPr>
          <w:p w:rsidR="003D6E24" w:rsidRPr="00660DA2" w:rsidRDefault="003D6E24" w:rsidP="003D6E24">
            <w:pPr>
              <w:jc w:val="center"/>
              <w:rPr>
                <w:rFonts w:ascii="Arial" w:hAnsi="Arial" w:cs="Arial"/>
                <w:b/>
              </w:rPr>
            </w:pPr>
            <w:r>
              <w:rPr>
                <w:rFonts w:ascii="Arial" w:hAnsi="Arial" w:cs="Arial"/>
                <w:b/>
              </w:rPr>
              <w:t>4144,2</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6E24" w:rsidRPr="00660DA2" w:rsidRDefault="003D6E24" w:rsidP="003D6E24">
            <w:pPr>
              <w:jc w:val="center"/>
              <w:rPr>
                <w:rFonts w:ascii="Arial" w:hAnsi="Arial" w:cs="Arial"/>
                <w:b/>
              </w:rPr>
            </w:pPr>
            <w:r>
              <w:rPr>
                <w:rFonts w:ascii="Arial" w:hAnsi="Arial" w:cs="Arial"/>
                <w:b/>
              </w:rPr>
              <w:t>4979,2</w:t>
            </w:r>
          </w:p>
        </w:tc>
      </w:tr>
    </w:tbl>
    <w:p w:rsidR="00BF38EC" w:rsidRDefault="00BF38EC" w:rsidP="00BF38EC">
      <w:pPr>
        <w:tabs>
          <w:tab w:val="left" w:pos="4665"/>
        </w:tabs>
        <w:jc w:val="right"/>
        <w:rPr>
          <w:rFonts w:ascii="Arial" w:hAnsi="Arial" w:cs="Arial"/>
          <w:b/>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A02FF3" w:rsidRPr="006C6740" w:rsidRDefault="00A02FF3" w:rsidP="00A02FF3">
      <w:pPr>
        <w:tabs>
          <w:tab w:val="left" w:pos="4665"/>
        </w:tabs>
        <w:jc w:val="right"/>
        <w:rPr>
          <w:rFonts w:ascii="Arial" w:hAnsi="Arial" w:cs="Arial"/>
        </w:rPr>
      </w:pPr>
      <w:r w:rsidRPr="006C6740">
        <w:rPr>
          <w:rFonts w:ascii="Arial" w:hAnsi="Arial" w:cs="Arial"/>
        </w:rPr>
        <w:lastRenderedPageBreak/>
        <w:t xml:space="preserve">Приложение </w:t>
      </w:r>
      <w:r>
        <w:rPr>
          <w:rFonts w:ascii="Arial" w:hAnsi="Arial" w:cs="Arial"/>
        </w:rPr>
        <w:t>2</w:t>
      </w:r>
    </w:p>
    <w:p w:rsidR="00F56C92" w:rsidRDefault="00F56C92" w:rsidP="00F56C92">
      <w:pPr>
        <w:jc w:val="right"/>
        <w:rPr>
          <w:rFonts w:ascii="Arial" w:hAnsi="Arial" w:cs="Arial"/>
        </w:rPr>
      </w:pPr>
      <w:r w:rsidRPr="00A51406">
        <w:rPr>
          <w:rFonts w:ascii="Arial" w:hAnsi="Arial" w:cs="Arial"/>
        </w:rPr>
        <w:t xml:space="preserve">к </w:t>
      </w:r>
      <w:r w:rsidR="00A63A92">
        <w:rPr>
          <w:rFonts w:ascii="Arial" w:hAnsi="Arial" w:cs="Arial"/>
        </w:rPr>
        <w:t xml:space="preserve">проекту </w:t>
      </w:r>
      <w:r w:rsidRPr="00A51406">
        <w:rPr>
          <w:rFonts w:ascii="Arial" w:hAnsi="Arial" w:cs="Arial"/>
        </w:rPr>
        <w:t>решени</w:t>
      </w:r>
      <w:r w:rsidR="00A63A92">
        <w:rPr>
          <w:rFonts w:ascii="Arial" w:hAnsi="Arial" w:cs="Arial"/>
        </w:rPr>
        <w:t>я</w:t>
      </w:r>
      <w:r w:rsidRPr="00A51406">
        <w:rPr>
          <w:rFonts w:ascii="Arial" w:hAnsi="Arial" w:cs="Arial"/>
        </w:rPr>
        <w:t xml:space="preserve"> Совета народных депутатов</w:t>
      </w:r>
    </w:p>
    <w:p w:rsidR="00F56C92" w:rsidRDefault="00F56C92" w:rsidP="00F56C92">
      <w:pPr>
        <w:jc w:val="right"/>
        <w:rPr>
          <w:rFonts w:ascii="Arial" w:hAnsi="Arial" w:cs="Arial"/>
        </w:rPr>
      </w:pPr>
      <w:r w:rsidRPr="00A51406">
        <w:rPr>
          <w:rFonts w:ascii="Arial" w:hAnsi="Arial" w:cs="Arial"/>
        </w:rPr>
        <w:t xml:space="preserve"> </w:t>
      </w:r>
      <w:r w:rsidR="003D6E24">
        <w:rPr>
          <w:rFonts w:ascii="Arial" w:hAnsi="Arial" w:cs="Arial"/>
        </w:rPr>
        <w:t>Кубитетск</w:t>
      </w:r>
      <w:r w:rsidRPr="00A51406">
        <w:rPr>
          <w:rFonts w:ascii="Arial" w:hAnsi="Arial" w:cs="Arial"/>
        </w:rPr>
        <w:t>ого сельского поселения</w:t>
      </w:r>
      <w:r>
        <w:rPr>
          <w:rFonts w:ascii="Arial" w:hAnsi="Arial" w:cs="Arial"/>
        </w:rPr>
        <w:t xml:space="preserve"> от </w:t>
      </w:r>
      <w:r w:rsidR="00A63A92">
        <w:rPr>
          <w:rFonts w:ascii="Arial" w:hAnsi="Arial" w:cs="Arial"/>
        </w:rPr>
        <w:t>00</w:t>
      </w:r>
      <w:r>
        <w:rPr>
          <w:rFonts w:ascii="Arial" w:hAnsi="Arial" w:cs="Arial"/>
        </w:rPr>
        <w:t>.0</w:t>
      </w:r>
      <w:r w:rsidR="00A63A92">
        <w:rPr>
          <w:rFonts w:ascii="Arial" w:hAnsi="Arial" w:cs="Arial"/>
        </w:rPr>
        <w:t>0</w:t>
      </w:r>
      <w:r>
        <w:rPr>
          <w:rFonts w:ascii="Arial" w:hAnsi="Arial" w:cs="Arial"/>
        </w:rPr>
        <w:t>.</w:t>
      </w:r>
      <w:r w:rsidR="00A63A92">
        <w:rPr>
          <w:rFonts w:ascii="Arial" w:hAnsi="Arial" w:cs="Arial"/>
        </w:rPr>
        <w:t>0</w:t>
      </w:r>
      <w:r>
        <w:rPr>
          <w:rFonts w:ascii="Arial" w:hAnsi="Arial" w:cs="Arial"/>
        </w:rPr>
        <w:t>0</w:t>
      </w:r>
      <w:r w:rsidR="00A63A92">
        <w:rPr>
          <w:rFonts w:ascii="Arial" w:hAnsi="Arial" w:cs="Arial"/>
        </w:rPr>
        <w:t>00</w:t>
      </w:r>
      <w:r>
        <w:rPr>
          <w:rFonts w:ascii="Arial" w:hAnsi="Arial" w:cs="Arial"/>
        </w:rPr>
        <w:t xml:space="preserve"> № </w:t>
      </w:r>
      <w:r w:rsidR="00A63A92">
        <w:rPr>
          <w:rFonts w:ascii="Arial" w:hAnsi="Arial" w:cs="Arial"/>
        </w:rPr>
        <w:t>00</w:t>
      </w:r>
      <w:bookmarkStart w:id="0" w:name="_GoBack"/>
      <w:bookmarkEnd w:id="0"/>
    </w:p>
    <w:p w:rsidR="00F56C92" w:rsidRDefault="00F56C92" w:rsidP="00F56C92">
      <w:pPr>
        <w:jc w:val="right"/>
        <w:rPr>
          <w:rFonts w:ascii="Arial" w:hAnsi="Arial" w:cs="Arial"/>
        </w:rPr>
      </w:pPr>
      <w:r>
        <w:rPr>
          <w:rFonts w:ascii="Arial" w:hAnsi="Arial" w:cs="Arial"/>
        </w:rPr>
        <w:t>«О внесении изменений в решение Совета народных депутатов</w:t>
      </w:r>
    </w:p>
    <w:p w:rsidR="00F56C92" w:rsidRDefault="00825930" w:rsidP="00F56C92">
      <w:pPr>
        <w:jc w:val="right"/>
        <w:rPr>
          <w:rFonts w:ascii="Arial" w:hAnsi="Arial" w:cs="Arial"/>
        </w:rPr>
      </w:pPr>
      <w:r>
        <w:rPr>
          <w:rFonts w:ascii="Arial" w:hAnsi="Arial" w:cs="Arial"/>
        </w:rPr>
        <w:t xml:space="preserve"> Кубитетск</w:t>
      </w:r>
      <w:r w:rsidR="00F56C92">
        <w:rPr>
          <w:rFonts w:ascii="Arial" w:hAnsi="Arial" w:cs="Arial"/>
        </w:rPr>
        <w:t xml:space="preserve">ого сельского поселения </w:t>
      </w:r>
      <w:r w:rsidR="00F56C92" w:rsidRPr="00A51406">
        <w:rPr>
          <w:rFonts w:ascii="Arial" w:hAnsi="Arial" w:cs="Arial"/>
        </w:rPr>
        <w:t xml:space="preserve">от </w:t>
      </w:r>
      <w:r>
        <w:rPr>
          <w:rFonts w:ascii="Arial" w:hAnsi="Arial" w:cs="Arial"/>
        </w:rPr>
        <w:t>17</w:t>
      </w:r>
      <w:r w:rsidR="00F56C92">
        <w:rPr>
          <w:rFonts w:ascii="Arial" w:hAnsi="Arial" w:cs="Arial"/>
        </w:rPr>
        <w:t>.12.2018г.</w:t>
      </w:r>
      <w:r w:rsidR="00F56C92" w:rsidRPr="00A51406">
        <w:rPr>
          <w:rFonts w:ascii="Arial" w:hAnsi="Arial" w:cs="Arial"/>
        </w:rPr>
        <w:t xml:space="preserve"> №</w:t>
      </w:r>
      <w:r w:rsidR="00F56C92">
        <w:rPr>
          <w:rFonts w:ascii="Arial" w:hAnsi="Arial" w:cs="Arial"/>
        </w:rPr>
        <w:t xml:space="preserve"> </w:t>
      </w:r>
      <w:r>
        <w:rPr>
          <w:rFonts w:ascii="Arial" w:hAnsi="Arial" w:cs="Arial"/>
        </w:rPr>
        <w:t>80</w:t>
      </w:r>
      <w:r w:rsidR="00F56C92" w:rsidRPr="00A51406">
        <w:rPr>
          <w:rFonts w:ascii="Arial" w:hAnsi="Arial" w:cs="Arial"/>
        </w:rPr>
        <w:t xml:space="preserve"> </w:t>
      </w:r>
    </w:p>
    <w:p w:rsidR="00F56C92" w:rsidRDefault="00825930" w:rsidP="00F56C92">
      <w:pPr>
        <w:jc w:val="right"/>
        <w:rPr>
          <w:rFonts w:ascii="Arial" w:hAnsi="Arial" w:cs="Arial"/>
        </w:rPr>
      </w:pPr>
      <w:r>
        <w:rPr>
          <w:rFonts w:ascii="Arial" w:hAnsi="Arial" w:cs="Arial"/>
        </w:rPr>
        <w:t>«О бюджете Кубитетск</w:t>
      </w:r>
      <w:r w:rsidR="00F56C92" w:rsidRPr="00A51406">
        <w:rPr>
          <w:rFonts w:ascii="Arial" w:hAnsi="Arial" w:cs="Arial"/>
        </w:rPr>
        <w:t>ого сельского поселения</w:t>
      </w:r>
    </w:p>
    <w:p w:rsidR="00F56C92" w:rsidRPr="00A51406" w:rsidRDefault="00F56C92" w:rsidP="00F56C92">
      <w:pPr>
        <w:jc w:val="right"/>
        <w:rPr>
          <w:rFonts w:ascii="Arial" w:hAnsi="Arial" w:cs="Arial"/>
        </w:rPr>
      </w:pPr>
      <w:r w:rsidRPr="00A51406">
        <w:rPr>
          <w:rFonts w:ascii="Arial" w:hAnsi="Arial" w:cs="Arial"/>
        </w:rPr>
        <w:t xml:space="preserve"> на 201</w:t>
      </w:r>
      <w:r>
        <w:rPr>
          <w:rFonts w:ascii="Arial" w:hAnsi="Arial" w:cs="Arial"/>
        </w:rPr>
        <w:t>9 год и плановый период 2020 и 2021 годов</w:t>
      </w:r>
      <w:r w:rsidRPr="00A51406">
        <w:rPr>
          <w:rFonts w:ascii="Arial" w:hAnsi="Arial" w:cs="Arial"/>
        </w:rPr>
        <w:t>»</w:t>
      </w:r>
    </w:p>
    <w:p w:rsidR="00BF38EC" w:rsidRDefault="00BF38EC" w:rsidP="00BF38EC">
      <w:pPr>
        <w:tabs>
          <w:tab w:val="left" w:pos="4665"/>
        </w:tabs>
        <w:jc w:val="center"/>
        <w:rPr>
          <w:rFonts w:ascii="Arial" w:hAnsi="Arial" w:cs="Arial"/>
          <w:b/>
        </w:rPr>
      </w:pPr>
    </w:p>
    <w:p w:rsidR="00825930" w:rsidRDefault="000B6FBC" w:rsidP="000B6FBC">
      <w:pPr>
        <w:tabs>
          <w:tab w:val="left" w:pos="8160"/>
        </w:tabs>
        <w:jc w:val="center"/>
        <w:rPr>
          <w:rFonts w:ascii="Arial" w:hAnsi="Arial" w:cs="Arial"/>
          <w:b/>
        </w:rPr>
      </w:pPr>
      <w:r w:rsidRPr="00710B78">
        <w:rPr>
          <w:rFonts w:ascii="Arial" w:hAnsi="Arial" w:cs="Arial"/>
          <w:b/>
        </w:rPr>
        <w:t xml:space="preserve">Ведомственная структура расходов бюджета </w:t>
      </w:r>
      <w:r w:rsidR="00825930">
        <w:rPr>
          <w:rFonts w:ascii="Arial" w:hAnsi="Arial" w:cs="Arial"/>
          <w:b/>
        </w:rPr>
        <w:t>Кубитетск</w:t>
      </w:r>
      <w:r w:rsidRPr="00710B78">
        <w:rPr>
          <w:rFonts w:ascii="Arial" w:hAnsi="Arial" w:cs="Arial"/>
          <w:b/>
        </w:rPr>
        <w:t>ого сельского поселения</w:t>
      </w:r>
      <w:r>
        <w:rPr>
          <w:rFonts w:ascii="Arial" w:hAnsi="Arial" w:cs="Arial"/>
          <w:b/>
        </w:rPr>
        <w:t xml:space="preserve"> </w:t>
      </w:r>
    </w:p>
    <w:p w:rsidR="000B6FBC" w:rsidRPr="00710B78" w:rsidRDefault="000B6FBC" w:rsidP="000B6FBC">
      <w:pPr>
        <w:tabs>
          <w:tab w:val="left" w:pos="8160"/>
        </w:tabs>
        <w:jc w:val="center"/>
        <w:rPr>
          <w:rFonts w:ascii="Arial" w:hAnsi="Arial" w:cs="Arial"/>
          <w:b/>
        </w:rPr>
      </w:pPr>
      <w:r w:rsidRPr="00710B78">
        <w:rPr>
          <w:rFonts w:ascii="Arial" w:hAnsi="Arial" w:cs="Arial"/>
          <w:b/>
        </w:rPr>
        <w:t>на 2019 год и плановый период</w:t>
      </w:r>
      <w:r>
        <w:rPr>
          <w:rFonts w:ascii="Arial" w:hAnsi="Arial" w:cs="Arial"/>
          <w:b/>
        </w:rPr>
        <w:t xml:space="preserve"> 2</w:t>
      </w:r>
      <w:r w:rsidRPr="00710B78">
        <w:rPr>
          <w:rFonts w:ascii="Arial" w:hAnsi="Arial" w:cs="Arial"/>
          <w:b/>
        </w:rPr>
        <w:t>020 и 2021 годов</w:t>
      </w:r>
    </w:p>
    <w:p w:rsidR="00BF38EC" w:rsidRDefault="00BF38EC" w:rsidP="00BF38EC">
      <w:pPr>
        <w:jc w:val="right"/>
        <w:rPr>
          <w:rFonts w:ascii="Arial" w:hAnsi="Arial" w:cs="Arial"/>
        </w:rPr>
      </w:pPr>
      <w:r>
        <w:rPr>
          <w:rFonts w:ascii="Arial" w:hAnsi="Arial" w:cs="Arial"/>
        </w:rPr>
        <w:t>тыс.рублей</w:t>
      </w:r>
    </w:p>
    <w:tbl>
      <w:tblPr>
        <w:tblW w:w="5000" w:type="pct"/>
        <w:jc w:val="center"/>
        <w:tblLayout w:type="fixed"/>
        <w:tblLook w:val="04A0" w:firstRow="1" w:lastRow="0" w:firstColumn="1" w:lastColumn="0" w:noHBand="0" w:noVBand="1"/>
      </w:tblPr>
      <w:tblGrid>
        <w:gridCol w:w="5741"/>
        <w:gridCol w:w="1146"/>
        <w:gridCol w:w="720"/>
        <w:gridCol w:w="893"/>
        <w:gridCol w:w="1701"/>
        <w:gridCol w:w="851"/>
        <w:gridCol w:w="1405"/>
        <w:gridCol w:w="979"/>
        <w:gridCol w:w="1124"/>
      </w:tblGrid>
      <w:tr w:rsidR="000B6FBC" w:rsidTr="004F71A3">
        <w:trPr>
          <w:trHeight w:val="1185"/>
          <w:jc w:val="center"/>
        </w:trPr>
        <w:tc>
          <w:tcPr>
            <w:tcW w:w="5741" w:type="dxa"/>
            <w:tcBorders>
              <w:top w:val="single" w:sz="4" w:space="0" w:color="auto"/>
              <w:left w:val="single" w:sz="4" w:space="0" w:color="auto"/>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Наименование</w:t>
            </w:r>
          </w:p>
        </w:tc>
        <w:tc>
          <w:tcPr>
            <w:tcW w:w="1146"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Ведомство</w:t>
            </w:r>
          </w:p>
        </w:tc>
        <w:tc>
          <w:tcPr>
            <w:tcW w:w="720"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Раздел</w:t>
            </w:r>
          </w:p>
        </w:tc>
        <w:tc>
          <w:tcPr>
            <w:tcW w:w="893"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Подраздел</w:t>
            </w:r>
          </w:p>
        </w:tc>
        <w:tc>
          <w:tcPr>
            <w:tcW w:w="170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Целевая статья</w:t>
            </w:r>
          </w:p>
        </w:tc>
        <w:tc>
          <w:tcPr>
            <w:tcW w:w="85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Вид расходов</w:t>
            </w:r>
          </w:p>
        </w:tc>
        <w:tc>
          <w:tcPr>
            <w:tcW w:w="1405"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2019 год</w:t>
            </w:r>
          </w:p>
        </w:tc>
        <w:tc>
          <w:tcPr>
            <w:tcW w:w="979"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2020 год</w:t>
            </w:r>
          </w:p>
        </w:tc>
        <w:tc>
          <w:tcPr>
            <w:tcW w:w="1124"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2021 год</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825930" w:rsidP="00825930">
            <w:pPr>
              <w:rPr>
                <w:rFonts w:ascii="Arial" w:hAnsi="Arial" w:cs="Arial"/>
                <w:b/>
                <w:bCs/>
              </w:rPr>
            </w:pPr>
            <w:r>
              <w:rPr>
                <w:rFonts w:ascii="Arial" w:hAnsi="Arial" w:cs="Arial"/>
                <w:b/>
                <w:bCs/>
              </w:rPr>
              <w:t>Администрация Кубитетск</w:t>
            </w:r>
            <w:r w:rsidR="000B6FBC" w:rsidRPr="00FF310A">
              <w:rPr>
                <w:rFonts w:ascii="Arial" w:hAnsi="Arial" w:cs="Arial"/>
                <w:b/>
                <w:bCs/>
              </w:rPr>
              <w:t xml:space="preserve">ого сельского поселения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7995,2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4979,2</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Общегосударственные вопросы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F95DEB" w:rsidP="00814E47">
            <w:pPr>
              <w:jc w:val="center"/>
              <w:rPr>
                <w:rFonts w:ascii="Arial" w:hAnsi="Arial" w:cs="Arial"/>
                <w:b/>
                <w:bCs/>
                <w:sz w:val="22"/>
                <w:szCs w:val="22"/>
              </w:rPr>
            </w:pPr>
            <w:r>
              <w:rPr>
                <w:rFonts w:ascii="Arial" w:hAnsi="Arial" w:cs="Arial"/>
                <w:b/>
                <w:bCs/>
                <w:sz w:val="22"/>
                <w:szCs w:val="22"/>
              </w:rPr>
              <w:t>3013,69455</w:t>
            </w:r>
          </w:p>
        </w:tc>
        <w:tc>
          <w:tcPr>
            <w:tcW w:w="979"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c>
          <w:tcPr>
            <w:tcW w:w="1124"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r>
      <w:tr w:rsidR="000B6FBC" w:rsidTr="004F71A3">
        <w:trPr>
          <w:trHeight w:val="6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Функционирование высшего должностного лица субъекта Российской Федерации и муниципального образования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u w:val="single"/>
              </w:rPr>
            </w:pPr>
            <w:r w:rsidRPr="00FF310A">
              <w:rPr>
                <w:rFonts w:ascii="Arial" w:hAnsi="Arial" w:cs="Arial"/>
                <w:u w:val="single"/>
              </w:rPr>
              <w:t>92</w:t>
            </w:r>
            <w:r w:rsidR="00825930">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825930" w:rsidP="00814E47">
            <w:pPr>
              <w:rPr>
                <w:rFonts w:ascii="Arial" w:hAnsi="Arial" w:cs="Arial"/>
                <w:color w:val="000000"/>
              </w:rPr>
            </w:pPr>
            <w:r>
              <w:rPr>
                <w:rFonts w:ascii="Arial" w:hAnsi="Arial" w:cs="Arial"/>
                <w:color w:val="000000"/>
              </w:rPr>
              <w:t>Глава Кубитетск</w:t>
            </w:r>
            <w:r w:rsidR="000B6FBC"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050"/>
          <w:jc w:val="center"/>
        </w:trPr>
        <w:tc>
          <w:tcPr>
            <w:tcW w:w="5741" w:type="dxa"/>
            <w:tcBorders>
              <w:top w:val="nil"/>
              <w:left w:val="single" w:sz="4" w:space="0" w:color="auto"/>
              <w:bottom w:val="nil"/>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 xml:space="preserve">Функционирование Правительства Российской Федерации, высших исполнительных органов </w:t>
            </w:r>
            <w:r w:rsidRPr="00FF310A">
              <w:rPr>
                <w:rFonts w:ascii="Arial" w:hAnsi="Arial" w:cs="Arial"/>
                <w:u w:val="single"/>
              </w:rPr>
              <w:lastRenderedPageBreak/>
              <w:t>государственной власти субъектов Российской Федерации, местных администраций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lastRenderedPageBreak/>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0B6FBC" w:rsidP="00F95DEB">
            <w:pPr>
              <w:jc w:val="center"/>
              <w:rPr>
                <w:rFonts w:ascii="Arial" w:hAnsi="Arial" w:cs="Arial"/>
                <w:sz w:val="22"/>
                <w:szCs w:val="22"/>
                <w:u w:val="single"/>
              </w:rPr>
            </w:pPr>
            <w:r w:rsidRPr="004F71A3">
              <w:rPr>
                <w:rFonts w:ascii="Arial" w:hAnsi="Arial" w:cs="Arial"/>
                <w:sz w:val="22"/>
                <w:szCs w:val="22"/>
                <w:u w:val="single"/>
              </w:rPr>
              <w:t>2</w:t>
            </w:r>
            <w:r w:rsidR="00EA0FC2" w:rsidRPr="004F71A3">
              <w:rPr>
                <w:rFonts w:ascii="Arial" w:hAnsi="Arial" w:cs="Arial"/>
                <w:sz w:val="22"/>
                <w:szCs w:val="22"/>
                <w:u w:val="single"/>
              </w:rPr>
              <w:t>5</w:t>
            </w:r>
            <w:r w:rsidR="00F95DEB">
              <w:rPr>
                <w:rFonts w:ascii="Arial" w:hAnsi="Arial" w:cs="Arial"/>
                <w:sz w:val="22"/>
                <w:szCs w:val="22"/>
                <w:u w:val="single"/>
              </w:rPr>
              <w:t>20</w:t>
            </w:r>
            <w:r w:rsidR="00EA0FC2" w:rsidRPr="004F71A3">
              <w:rPr>
                <w:rFonts w:ascii="Arial" w:hAnsi="Arial" w:cs="Arial"/>
                <w:sz w:val="22"/>
                <w:szCs w:val="22"/>
                <w:u w:val="single"/>
              </w:rPr>
              <w:t>,</w:t>
            </w:r>
            <w:r w:rsidR="00F95DEB">
              <w:rPr>
                <w:rFonts w:ascii="Arial" w:hAnsi="Arial" w:cs="Arial"/>
                <w:sz w:val="22"/>
                <w:szCs w:val="22"/>
                <w:u w:val="single"/>
              </w:rPr>
              <w:t>79455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r>
      <w:tr w:rsidR="000B6FBC"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 xml:space="preserve">Обеспечение деятельности органов местного самоуправления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0B6FBC" w:rsidP="00F95DEB">
            <w:pPr>
              <w:jc w:val="center"/>
              <w:rPr>
                <w:rFonts w:ascii="Arial" w:hAnsi="Arial" w:cs="Arial"/>
                <w:sz w:val="22"/>
                <w:szCs w:val="22"/>
              </w:rPr>
            </w:pPr>
            <w:r w:rsidRPr="004F71A3">
              <w:rPr>
                <w:rFonts w:ascii="Arial" w:hAnsi="Arial" w:cs="Arial"/>
                <w:sz w:val="22"/>
                <w:szCs w:val="22"/>
              </w:rPr>
              <w:t>24</w:t>
            </w:r>
            <w:r w:rsidR="00F95DEB">
              <w:rPr>
                <w:rFonts w:ascii="Arial" w:hAnsi="Arial" w:cs="Arial"/>
                <w:sz w:val="22"/>
                <w:szCs w:val="22"/>
              </w:rPr>
              <w:t>65,79455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841,6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841,6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5DEB" w:rsidP="00F95DEB">
            <w:pPr>
              <w:jc w:val="center"/>
              <w:rPr>
                <w:rFonts w:ascii="Arial" w:hAnsi="Arial" w:cs="Arial"/>
              </w:rPr>
            </w:pPr>
            <w:r>
              <w:rPr>
                <w:rFonts w:ascii="Arial" w:hAnsi="Arial" w:cs="Arial"/>
              </w:rPr>
              <w:t>612</w:t>
            </w:r>
            <w:r w:rsidR="00EA0FC2">
              <w:rPr>
                <w:rFonts w:ascii="Arial" w:hAnsi="Arial" w:cs="Arial"/>
              </w:rPr>
              <w:t>,</w:t>
            </w:r>
            <w:r>
              <w:rPr>
                <w:rFonts w:ascii="Arial" w:hAnsi="Arial" w:cs="Arial"/>
              </w:rPr>
              <w:t>706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5DEB" w:rsidP="00F95DEB">
            <w:pPr>
              <w:jc w:val="center"/>
              <w:rPr>
                <w:rFonts w:ascii="Arial" w:hAnsi="Arial" w:cs="Arial"/>
              </w:rPr>
            </w:pPr>
            <w:r>
              <w:rPr>
                <w:rFonts w:ascii="Arial" w:hAnsi="Arial" w:cs="Arial"/>
              </w:rPr>
              <w:t>612</w:t>
            </w:r>
            <w:r w:rsidR="00EA0FC2">
              <w:rPr>
                <w:rFonts w:ascii="Arial" w:hAnsi="Arial" w:cs="Arial"/>
              </w:rPr>
              <w:t>,</w:t>
            </w:r>
            <w:r>
              <w:rPr>
                <w:rFonts w:ascii="Arial" w:hAnsi="Arial" w:cs="Arial"/>
              </w:rPr>
              <w:t>706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11,48855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11,48855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FD60F4"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D60F4" w:rsidRPr="00660DA2" w:rsidRDefault="00FD60F4" w:rsidP="00FD60F4">
            <w:pPr>
              <w:rPr>
                <w:rFonts w:ascii="Arial" w:hAnsi="Arial" w:cs="Arial"/>
                <w:color w:val="000000"/>
              </w:rPr>
            </w:pPr>
            <w:r>
              <w:rPr>
                <w:rFonts w:ascii="Arial" w:hAnsi="Arial" w:cs="Arial"/>
                <w:color w:val="000000"/>
              </w:rPr>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146"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55</w:t>
            </w:r>
          </w:p>
        </w:tc>
        <w:tc>
          <w:tcPr>
            <w:tcW w:w="979"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r>
      <w:tr w:rsidR="000B6FBC" w:rsidTr="004F71A3">
        <w:trPr>
          <w:trHeight w:val="150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lastRenderedPageBreak/>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5</w:t>
            </w:r>
            <w:r w:rsidR="00EA0FC2">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5</w:t>
            </w:r>
            <w:r w:rsidR="00EA0FC2">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Резервные фонды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w:t>
            </w:r>
            <w:r w:rsidR="00EA0FC2">
              <w:rPr>
                <w:rFonts w:ascii="Arial" w:hAnsi="Arial" w:cs="Arial"/>
                <w:color w:val="000000"/>
              </w:rPr>
              <w:t>й фонд администрации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Резервные средства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870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Национальная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r>
      <w:tr w:rsidR="000B6FBC" w:rsidTr="004F71A3">
        <w:trPr>
          <w:trHeight w:val="315"/>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Мобилизационная и вневойсковая подготовка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r>
      <w:tr w:rsidR="000B6FBC" w:rsidTr="004F71A3">
        <w:trPr>
          <w:trHeight w:val="585"/>
          <w:jc w:val="center"/>
        </w:trPr>
        <w:tc>
          <w:tcPr>
            <w:tcW w:w="5741" w:type="dxa"/>
            <w:tcBorders>
              <w:top w:val="single" w:sz="4" w:space="0" w:color="auto"/>
              <w:left w:val="single" w:sz="4" w:space="0" w:color="auto"/>
              <w:bottom w:val="single" w:sz="4" w:space="0" w:color="auto"/>
              <w:right w:val="nil"/>
            </w:tcBorders>
            <w:shd w:val="clear" w:color="auto" w:fill="auto"/>
            <w:vAlign w:val="bottom"/>
            <w:hideMark/>
          </w:tcPr>
          <w:p w:rsidR="000B6FBC" w:rsidRPr="00FF310A" w:rsidRDefault="000B6FBC" w:rsidP="00814E47">
            <w:pPr>
              <w:rPr>
                <w:rFonts w:ascii="Arial" w:hAnsi="Arial" w:cs="Arial"/>
                <w:color w:val="000000"/>
              </w:rPr>
            </w:pPr>
            <w:r w:rsidRPr="00FF310A">
              <w:rPr>
                <w:rFonts w:ascii="Arial" w:hAnsi="Arial" w:cs="Arial"/>
                <w:color w:val="000000"/>
              </w:rPr>
              <w:t>Осуществление первичного воинского учета на территориях, где отсутс</w:t>
            </w:r>
            <w:r>
              <w:rPr>
                <w:rFonts w:ascii="Arial" w:hAnsi="Arial" w:cs="Arial"/>
                <w:color w:val="000000"/>
              </w:rPr>
              <w:t>т</w:t>
            </w:r>
            <w:r w:rsidRPr="00FF310A">
              <w:rPr>
                <w:rFonts w:ascii="Arial" w:hAnsi="Arial" w:cs="Arial"/>
                <w:color w:val="000000"/>
              </w:rPr>
              <w:t>вуют военные комиссариаты</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r>
      <w:tr w:rsidR="000B6FBC" w:rsidTr="004F71A3">
        <w:trPr>
          <w:trHeight w:val="156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безопасность и правоохранительная деятельность</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2</w:t>
            </w:r>
            <w:r>
              <w:rPr>
                <w:rFonts w:ascii="Arial" w:hAnsi="Arial" w:cs="Arial"/>
                <w:b/>
                <w:bCs/>
              </w:rPr>
              <w:t>4,916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r>
      <w:tr w:rsidR="00433FFD"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lastRenderedPageBreak/>
              <w:t>Защита населения и территории от последствий чрезвычайных ситуаций природного и техногенного характера,</w:t>
            </w:r>
            <w:r>
              <w:rPr>
                <w:rFonts w:ascii="Arial" w:hAnsi="Arial" w:cs="Arial"/>
                <w:color w:val="000000"/>
                <w:u w:val="single"/>
              </w:rPr>
              <w:t xml:space="preserve"> </w:t>
            </w:r>
            <w:r w:rsidRPr="00FF310A">
              <w:rPr>
                <w:rFonts w:ascii="Arial" w:hAnsi="Arial" w:cs="Arial"/>
                <w:color w:val="000000"/>
                <w:u w:val="single"/>
              </w:rPr>
              <w:t>гражданская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92</w:t>
            </w:r>
            <w:r>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Pr>
                <w:rFonts w:ascii="Arial" w:hAnsi="Arial" w:cs="Arial"/>
                <w:u w:val="single"/>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w:t>
            </w:r>
            <w:r>
              <w:rPr>
                <w:rFonts w:ascii="Arial" w:hAnsi="Arial" w:cs="Arial"/>
                <w:color w:val="000000"/>
              </w:rPr>
              <w:t>существление мероприятий по территориальной и гражданской обороне, защите населения от чрезвычайной ситуации природного и техногенного характера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w:t>
            </w:r>
            <w:r>
              <w:rPr>
                <w:rFonts w:ascii="Arial" w:hAnsi="Arial" w:cs="Arial"/>
              </w:rPr>
              <w:t>10580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81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1874F9" w:rsidP="00433FFD">
            <w:pPr>
              <w:rPr>
                <w:rFonts w:ascii="Arial" w:hAnsi="Arial" w:cs="Arial"/>
                <w:color w:val="000000"/>
              </w:rPr>
            </w:pPr>
            <w:r>
              <w:rPr>
                <w:rFonts w:ascii="Arial" w:hAnsi="Arial" w:cs="Arial"/>
                <w:color w:val="000000"/>
              </w:rPr>
              <w:t>Обеспечение пожарной безопасности</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1874F9">
            <w:pPr>
              <w:jc w:val="center"/>
              <w:rPr>
                <w:rFonts w:ascii="Arial" w:hAnsi="Arial" w:cs="Arial"/>
              </w:rPr>
            </w:pPr>
            <w:r>
              <w:rPr>
                <w:rFonts w:ascii="Arial" w:hAnsi="Arial" w:cs="Arial"/>
              </w:rPr>
              <w:t>19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020001124</w:t>
            </w:r>
            <w:r w:rsidR="00433FFD"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w:t>
            </w:r>
            <w:r w:rsidR="00433FFD" w:rsidRPr="00FF310A">
              <w:rPr>
                <w:rFonts w:ascii="Arial" w:hAnsi="Arial" w:cs="Arial"/>
              </w:rPr>
              <w:t>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экономика</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b/>
                <w:bCs/>
              </w:rPr>
            </w:pPr>
            <w:r w:rsidRPr="00FF310A">
              <w:rPr>
                <w:rFonts w:ascii="Arial" w:hAnsi="Arial" w:cs="Arial"/>
                <w:b/>
                <w:bCs/>
              </w:rPr>
              <w:t>92</w:t>
            </w:r>
            <w:r w:rsidR="001874F9">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C61630">
            <w:pPr>
              <w:jc w:val="center"/>
              <w:rPr>
                <w:rFonts w:ascii="Arial" w:hAnsi="Arial" w:cs="Arial"/>
                <w:b/>
                <w:bCs/>
              </w:rPr>
            </w:pPr>
            <w:r>
              <w:rPr>
                <w:rFonts w:ascii="Arial" w:hAnsi="Arial" w:cs="Arial"/>
                <w:b/>
                <w:bCs/>
              </w:rPr>
              <w:t>1</w:t>
            </w:r>
            <w:r w:rsidR="00C61630">
              <w:rPr>
                <w:rFonts w:ascii="Arial" w:hAnsi="Arial" w:cs="Arial"/>
                <w:b/>
                <w:bCs/>
              </w:rPr>
              <w:t>648,4682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2287</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Топливно-энергетический комплекс</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340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9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340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340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340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Лесное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u w:val="single"/>
              </w:rPr>
            </w:pPr>
            <w:r>
              <w:rPr>
                <w:rFonts w:ascii="Arial" w:hAnsi="Arial" w:cs="Arial"/>
                <w:u w:val="single"/>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7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433FFD" w:rsidRPr="00FF310A" w:rsidRDefault="00433FFD" w:rsidP="00433FFD">
            <w:pPr>
              <w:rPr>
                <w:rFonts w:ascii="Arial" w:hAnsi="Arial" w:cs="Arial"/>
              </w:rPr>
            </w:pPr>
            <w:r w:rsidRPr="00FF310A">
              <w:rPr>
                <w:rFonts w:ascii="Arial" w:hAnsi="Arial" w:cs="Arial"/>
              </w:rPr>
              <w:lastRenderedPageBreak/>
              <w:t>Профилактика и подготовка к тушению лесных пожаров</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u w:val="single"/>
              </w:rPr>
            </w:pPr>
            <w:r>
              <w:rPr>
                <w:rFonts w:ascii="Arial" w:hAnsi="Arial" w:cs="Arial"/>
                <w:u w:val="single"/>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73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156E89">
            <w:pPr>
              <w:rPr>
                <w:rFonts w:ascii="Arial" w:hAnsi="Arial" w:cs="Arial"/>
                <w:color w:val="000000"/>
                <w:u w:val="single"/>
              </w:rPr>
            </w:pPr>
            <w:r w:rsidRPr="00FF310A">
              <w:rPr>
                <w:rFonts w:ascii="Arial" w:hAnsi="Arial" w:cs="Arial"/>
                <w:color w:val="000000"/>
                <w:u w:val="single"/>
              </w:rPr>
              <w:t>Дорожное хозяйство(</w:t>
            </w:r>
            <w:r w:rsidR="00156E89">
              <w:rPr>
                <w:rFonts w:ascii="Arial" w:hAnsi="Arial" w:cs="Arial"/>
                <w:color w:val="000000"/>
                <w:u w:val="single"/>
              </w:rPr>
              <w:t>д</w:t>
            </w:r>
            <w:r w:rsidRPr="00FF310A">
              <w:rPr>
                <w:rFonts w:ascii="Arial" w:hAnsi="Arial" w:cs="Arial"/>
                <w:color w:val="000000"/>
                <w:u w:val="single"/>
              </w:rPr>
              <w:t>орожны</w:t>
            </w:r>
            <w:r w:rsidR="001874F9">
              <w:rPr>
                <w:rFonts w:ascii="Arial" w:hAnsi="Arial" w:cs="Arial"/>
                <w:color w:val="000000"/>
                <w:u w:val="single"/>
              </w:rPr>
              <w:t>е</w:t>
            </w:r>
            <w:r w:rsidRPr="00FF310A">
              <w:rPr>
                <w:rFonts w:ascii="Arial" w:hAnsi="Arial" w:cs="Arial"/>
                <w:color w:val="000000"/>
                <w:u w:val="single"/>
              </w:rPr>
              <w:t xml:space="preserve"> фонд</w:t>
            </w:r>
            <w:r w:rsidR="001874F9">
              <w:rPr>
                <w:rFonts w:ascii="Arial" w:hAnsi="Arial" w:cs="Arial"/>
                <w:color w:val="000000"/>
                <w:u w:val="single"/>
              </w:rPr>
              <w:t>ы</w:t>
            </w:r>
            <w:r w:rsidRPr="00FF310A">
              <w:rPr>
                <w:rFonts w:ascii="Arial" w:hAnsi="Arial" w:cs="Arial"/>
                <w:color w:val="000000"/>
                <w:u w:val="single"/>
              </w:rPr>
              <w:t>)</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C61630">
            <w:pPr>
              <w:jc w:val="center"/>
              <w:rPr>
                <w:rFonts w:ascii="Arial" w:hAnsi="Arial" w:cs="Arial"/>
                <w:u w:val="single"/>
              </w:rPr>
            </w:pPr>
            <w:r>
              <w:rPr>
                <w:rFonts w:ascii="Arial" w:hAnsi="Arial" w:cs="Arial"/>
                <w:u w:val="single"/>
              </w:rPr>
              <w:t>12</w:t>
            </w:r>
            <w:r w:rsidR="00C61630">
              <w:rPr>
                <w:rFonts w:ascii="Arial" w:hAnsi="Arial" w:cs="Arial"/>
                <w:u w:val="single"/>
              </w:rPr>
              <w:t>6</w:t>
            </w:r>
            <w:r>
              <w:rPr>
                <w:rFonts w:ascii="Arial" w:hAnsi="Arial" w:cs="Arial"/>
                <w:u w:val="single"/>
              </w:rPr>
              <w:t>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1874F9">
            <w:pPr>
              <w:jc w:val="center"/>
              <w:rPr>
                <w:rFonts w:ascii="Arial" w:hAnsi="Arial" w:cs="Arial"/>
                <w:u w:val="single"/>
              </w:rPr>
            </w:pPr>
            <w:r>
              <w:rPr>
                <w:rFonts w:ascii="Arial" w:hAnsi="Arial" w:cs="Arial"/>
                <w:u w:val="single"/>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2287</w:t>
            </w:r>
          </w:p>
        </w:tc>
      </w:tr>
      <w:tr w:rsidR="00433FFD"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Капитальный ремонт,</w:t>
            </w:r>
            <w:r>
              <w:rPr>
                <w:rFonts w:ascii="Arial" w:hAnsi="Arial" w:cs="Arial"/>
                <w:color w:val="000000"/>
              </w:rPr>
              <w:t xml:space="preserve"> </w:t>
            </w:r>
            <w:r w:rsidRPr="00FF310A">
              <w:rPr>
                <w:rFonts w:ascii="Arial" w:hAnsi="Arial" w:cs="Arial"/>
                <w:color w:val="000000"/>
              </w:rPr>
              <w:t>ремонт и содержание автомобильных дорог общего пользования</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1</w:t>
            </w:r>
            <w:r w:rsidR="001874F9">
              <w:rPr>
                <w:rFonts w:ascii="Arial" w:hAnsi="Arial" w:cs="Arial"/>
              </w:rPr>
              <w:t>215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1215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1215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1874F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1874F9" w:rsidRPr="00FF310A" w:rsidRDefault="002829C9" w:rsidP="00433FFD">
            <w:pPr>
              <w:rPr>
                <w:rFonts w:ascii="Arial" w:hAnsi="Arial" w:cs="Arial"/>
                <w:color w:val="000000"/>
              </w:rPr>
            </w:pPr>
            <w:r>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vAlign w:val="center"/>
          </w:tcPr>
          <w:p w:rsidR="001874F9"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1874F9" w:rsidRDefault="00F95DEB" w:rsidP="00433FFD">
            <w:pPr>
              <w:jc w:val="center"/>
              <w:rPr>
                <w:rFonts w:ascii="Arial" w:hAnsi="Arial" w:cs="Arial"/>
              </w:rPr>
            </w:pPr>
            <w:r>
              <w:rPr>
                <w:rFonts w:ascii="Arial" w:hAnsi="Arial" w:cs="Arial"/>
              </w:rPr>
              <w:t>50</w:t>
            </w:r>
          </w:p>
        </w:tc>
        <w:tc>
          <w:tcPr>
            <w:tcW w:w="979"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F95DEB" w:rsidP="002829C9">
            <w:pPr>
              <w:jc w:val="center"/>
              <w:rPr>
                <w:rFonts w:ascii="Arial" w:hAnsi="Arial" w:cs="Arial"/>
              </w:rPr>
            </w:pPr>
            <w:r>
              <w:rPr>
                <w:rFonts w:ascii="Arial" w:hAnsi="Arial" w:cs="Arial"/>
              </w:rPr>
              <w:t>50</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F95DEB" w:rsidP="002829C9">
            <w:pPr>
              <w:jc w:val="center"/>
              <w:rPr>
                <w:rFonts w:ascii="Arial" w:hAnsi="Arial" w:cs="Arial"/>
              </w:rPr>
            </w:pPr>
            <w:r>
              <w:rPr>
                <w:rFonts w:ascii="Arial" w:hAnsi="Arial" w:cs="Arial"/>
              </w:rPr>
              <w:t>50</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b/>
                <w:bCs/>
              </w:rPr>
            </w:pPr>
            <w:r w:rsidRPr="00FF310A">
              <w:rPr>
                <w:rFonts w:ascii="Arial" w:hAnsi="Arial" w:cs="Arial"/>
                <w:b/>
                <w:bCs/>
              </w:rPr>
              <w:t>Жилищно-коммунальное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4F71A3" w:rsidRDefault="002829C9" w:rsidP="000216AF">
            <w:pPr>
              <w:jc w:val="center"/>
              <w:rPr>
                <w:rFonts w:ascii="Arial" w:hAnsi="Arial" w:cs="Arial"/>
                <w:b/>
                <w:bCs/>
                <w:sz w:val="22"/>
                <w:szCs w:val="22"/>
              </w:rPr>
            </w:pPr>
            <w:r w:rsidRPr="004F71A3">
              <w:rPr>
                <w:rFonts w:ascii="Arial" w:hAnsi="Arial" w:cs="Arial"/>
                <w:b/>
                <w:bCs/>
                <w:sz w:val="22"/>
                <w:szCs w:val="22"/>
              </w:rPr>
              <w:t>3</w:t>
            </w:r>
            <w:r w:rsidR="000216AF">
              <w:rPr>
                <w:rFonts w:ascii="Arial" w:hAnsi="Arial" w:cs="Arial"/>
                <w:b/>
                <w:bCs/>
                <w:sz w:val="22"/>
                <w:szCs w:val="22"/>
              </w:rPr>
              <w:t>194,92125</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u w:val="single"/>
              </w:rPr>
            </w:pPr>
            <w:r w:rsidRPr="00FF310A">
              <w:rPr>
                <w:rFonts w:ascii="Arial" w:hAnsi="Arial" w:cs="Arial"/>
                <w:u w:val="single"/>
              </w:rPr>
              <w:t>Жилищное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F95DEB" w:rsidP="002829C9">
            <w:pPr>
              <w:jc w:val="center"/>
              <w:rPr>
                <w:rFonts w:ascii="Arial" w:hAnsi="Arial" w:cs="Arial"/>
                <w:u w:val="single"/>
              </w:rPr>
            </w:pPr>
            <w:r>
              <w:rPr>
                <w:rFonts w:ascii="Arial" w:hAnsi="Arial" w:cs="Arial"/>
                <w:u w:val="single"/>
              </w:rPr>
              <w:t>70,181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F95DEB" w:rsidP="002829C9">
            <w:pPr>
              <w:jc w:val="center"/>
              <w:rPr>
                <w:rFonts w:ascii="Arial" w:hAnsi="Arial" w:cs="Arial"/>
              </w:rPr>
            </w:pPr>
            <w:r>
              <w:rPr>
                <w:rFonts w:ascii="Arial" w:hAnsi="Arial" w:cs="Arial"/>
              </w:rPr>
              <w:t>70,181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F95DEB" w:rsidP="002829C9">
            <w:pPr>
              <w:jc w:val="center"/>
              <w:rPr>
                <w:rFonts w:ascii="Arial" w:hAnsi="Arial" w:cs="Arial"/>
              </w:rPr>
            </w:pPr>
            <w:r>
              <w:rPr>
                <w:rFonts w:ascii="Arial" w:hAnsi="Arial" w:cs="Arial"/>
              </w:rPr>
              <w:t>70,181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Уплата налогов,</w:t>
            </w:r>
            <w:r>
              <w:rPr>
                <w:rFonts w:ascii="Arial" w:hAnsi="Arial" w:cs="Arial"/>
              </w:rPr>
              <w:t xml:space="preserve"> </w:t>
            </w:r>
            <w:r w:rsidRPr="00FF310A">
              <w:rPr>
                <w:rFonts w:ascii="Arial" w:hAnsi="Arial" w:cs="Arial"/>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F95DEB" w:rsidP="002829C9">
            <w:pPr>
              <w:jc w:val="center"/>
              <w:rPr>
                <w:rFonts w:ascii="Arial" w:hAnsi="Arial" w:cs="Arial"/>
              </w:rPr>
            </w:pPr>
            <w:r>
              <w:rPr>
                <w:rFonts w:ascii="Arial" w:hAnsi="Arial" w:cs="Arial"/>
              </w:rPr>
              <w:t>70,181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2</w:t>
            </w:r>
            <w:r>
              <w:rPr>
                <w:rFonts w:ascii="Arial" w:hAnsi="Arial" w:cs="Arial"/>
                <w:u w:val="single"/>
              </w:rPr>
              <w:t>303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10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lastRenderedPageBreak/>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2</w:t>
            </w:r>
            <w:r>
              <w:rPr>
                <w:rFonts w:ascii="Arial" w:hAnsi="Arial" w:cs="Arial"/>
              </w:rPr>
              <w:t>303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2303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2</w:t>
            </w:r>
            <w:r>
              <w:rPr>
                <w:rFonts w:ascii="Arial" w:hAnsi="Arial" w:cs="Arial"/>
              </w:rPr>
              <w:t>303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Благоустройство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0216AF">
            <w:pPr>
              <w:jc w:val="center"/>
              <w:rPr>
                <w:rFonts w:ascii="Arial" w:hAnsi="Arial" w:cs="Arial"/>
                <w:u w:val="single"/>
              </w:rPr>
            </w:pPr>
            <w:r>
              <w:rPr>
                <w:rFonts w:ascii="Arial" w:hAnsi="Arial" w:cs="Arial"/>
                <w:u w:val="single"/>
              </w:rPr>
              <w:t>8</w:t>
            </w:r>
            <w:r w:rsidR="000216AF">
              <w:rPr>
                <w:rFonts w:ascii="Arial" w:hAnsi="Arial" w:cs="Arial"/>
                <w:u w:val="single"/>
              </w:rPr>
              <w:t>21,74025</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Pr>
                <w:rFonts w:ascii="Arial" w:hAnsi="Arial" w:cs="Arial"/>
                <w:color w:val="000000"/>
              </w:rPr>
              <w:t>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содержанию объектов благоустройства</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0216AF" w:rsidP="00F61BEE">
            <w:pPr>
              <w:jc w:val="center"/>
              <w:rPr>
                <w:rFonts w:ascii="Arial" w:hAnsi="Arial" w:cs="Arial"/>
              </w:rPr>
            </w:pPr>
            <w:r>
              <w:rPr>
                <w:rFonts w:ascii="Arial" w:hAnsi="Arial" w:cs="Arial"/>
              </w:rPr>
              <w:t>551,1448</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0216AF" w:rsidP="002829C9">
            <w:pPr>
              <w:jc w:val="center"/>
              <w:rPr>
                <w:rFonts w:ascii="Arial" w:hAnsi="Arial" w:cs="Arial"/>
              </w:rPr>
            </w:pPr>
            <w:r>
              <w:rPr>
                <w:rFonts w:ascii="Arial" w:hAnsi="Arial" w:cs="Arial"/>
              </w:rPr>
              <w:t>551,1448</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Pr="00FF310A" w:rsidRDefault="000216AF" w:rsidP="008E186B">
            <w:pPr>
              <w:jc w:val="center"/>
              <w:rPr>
                <w:rFonts w:ascii="Arial" w:hAnsi="Arial" w:cs="Arial"/>
              </w:rPr>
            </w:pPr>
            <w:r>
              <w:rPr>
                <w:rFonts w:ascii="Arial" w:hAnsi="Arial" w:cs="Arial"/>
              </w:rPr>
              <w:t>551,1448</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Расходы на освещение улиц</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8E186B" w:rsidRDefault="00882B3B" w:rsidP="008E186B">
            <w:pPr>
              <w:jc w:val="center"/>
              <w:rPr>
                <w:rFonts w:ascii="Arial" w:hAnsi="Arial" w:cs="Arial"/>
              </w:rPr>
            </w:pPr>
            <w:r>
              <w:rPr>
                <w:rFonts w:ascii="Arial" w:hAnsi="Arial" w:cs="Arial"/>
              </w:rPr>
              <w:t>7</w:t>
            </w:r>
            <w:r w:rsidR="008E186B">
              <w:rPr>
                <w:rFonts w:ascii="Arial" w:hAnsi="Arial" w:cs="Arial"/>
              </w:rPr>
              <w:t>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882B3B" w:rsidP="008E186B">
            <w:pPr>
              <w:jc w:val="center"/>
              <w:rPr>
                <w:rFonts w:ascii="Arial" w:hAnsi="Arial" w:cs="Arial"/>
              </w:rPr>
            </w:pPr>
            <w:r>
              <w:rPr>
                <w:rFonts w:ascii="Arial" w:hAnsi="Arial" w:cs="Arial"/>
              </w:rPr>
              <w:t>7</w:t>
            </w:r>
            <w:r w:rsidR="008E186B">
              <w:rPr>
                <w:rFonts w:ascii="Arial" w:hAnsi="Arial" w:cs="Arial"/>
              </w:rPr>
              <w:t>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882B3B" w:rsidP="008E186B">
            <w:pPr>
              <w:jc w:val="center"/>
              <w:rPr>
                <w:rFonts w:ascii="Arial" w:hAnsi="Arial" w:cs="Arial"/>
              </w:rPr>
            </w:pPr>
            <w:r>
              <w:rPr>
                <w:rFonts w:ascii="Arial" w:hAnsi="Arial" w:cs="Arial"/>
              </w:rPr>
              <w:t>7</w:t>
            </w:r>
            <w:r w:rsidR="008E186B">
              <w:rPr>
                <w:rFonts w:ascii="Arial" w:hAnsi="Arial" w:cs="Arial"/>
              </w:rPr>
              <w:t>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b/>
                <w:bCs/>
                <w:color w:val="000000"/>
              </w:rPr>
            </w:pPr>
            <w:r w:rsidRPr="00FF310A">
              <w:rPr>
                <w:rFonts w:ascii="Arial" w:hAnsi="Arial" w:cs="Arial"/>
                <w:b/>
                <w:bCs/>
                <w:color w:val="000000"/>
              </w:rPr>
              <w:t>Культура,</w:t>
            </w:r>
            <w:r>
              <w:rPr>
                <w:rFonts w:ascii="Arial" w:hAnsi="Arial" w:cs="Arial"/>
                <w:b/>
                <w:bCs/>
                <w:color w:val="000000"/>
              </w:rPr>
              <w:t xml:space="preserve"> </w:t>
            </w:r>
            <w:r w:rsidRPr="00FF310A">
              <w:rPr>
                <w:rFonts w:ascii="Arial" w:hAnsi="Arial" w:cs="Arial"/>
                <w:b/>
                <w:bCs/>
                <w:color w:val="000000"/>
              </w:rPr>
              <w:t>кинематография</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156E89" w:rsidP="008E186B">
            <w:pPr>
              <w:rPr>
                <w:rFonts w:ascii="Arial" w:hAnsi="Arial" w:cs="Arial"/>
                <w:color w:val="000000"/>
              </w:rPr>
            </w:pPr>
            <w:r>
              <w:rPr>
                <w:rFonts w:ascii="Arial" w:hAnsi="Arial" w:cs="Arial"/>
                <w:color w:val="000000"/>
              </w:rPr>
              <w:t>Культура</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Проведение культурно-массо</w:t>
            </w:r>
            <w:r>
              <w:rPr>
                <w:rFonts w:ascii="Arial" w:hAnsi="Arial" w:cs="Arial"/>
                <w:color w:val="000000"/>
              </w:rPr>
              <w:t>вых мероприятий на территории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 xml:space="preserve">Условно </w:t>
            </w:r>
            <w:r w:rsidR="00156E89">
              <w:rPr>
                <w:rFonts w:ascii="Arial" w:hAnsi="Arial" w:cs="Arial"/>
                <w:color w:val="000000"/>
              </w:rPr>
              <w:t xml:space="preserve">- </w:t>
            </w:r>
            <w:r w:rsidRPr="00FF310A">
              <w:rPr>
                <w:rFonts w:ascii="Arial" w:hAnsi="Arial" w:cs="Arial"/>
                <w:color w:val="000000"/>
              </w:rPr>
              <w:t>утвержденные расходы</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w:t>
            </w:r>
            <w:r>
              <w:rPr>
                <w:rFonts w:ascii="Arial" w:hAnsi="Arial" w:cs="Arial"/>
              </w:rPr>
              <w:t>22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9900099990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999</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105,5</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249,5</w:t>
            </w:r>
          </w:p>
        </w:tc>
      </w:tr>
      <w:tr w:rsidR="008E186B" w:rsidTr="004F71A3">
        <w:trPr>
          <w:trHeight w:val="315"/>
          <w:jc w:val="center"/>
        </w:trPr>
        <w:tc>
          <w:tcPr>
            <w:tcW w:w="11052" w:type="dxa"/>
            <w:gridSpan w:val="6"/>
            <w:tcBorders>
              <w:top w:val="nil"/>
              <w:left w:val="single" w:sz="4" w:space="0" w:color="auto"/>
              <w:bottom w:val="single" w:sz="4" w:space="0" w:color="auto"/>
              <w:right w:val="single" w:sz="4" w:space="0" w:color="auto"/>
            </w:tcBorders>
            <w:shd w:val="clear" w:color="auto" w:fill="auto"/>
            <w:vAlign w:val="bottom"/>
            <w:hideMark/>
          </w:tcPr>
          <w:p w:rsidR="008E186B" w:rsidRPr="00FF310A" w:rsidRDefault="008E186B" w:rsidP="008E186B">
            <w:pPr>
              <w:rPr>
                <w:rFonts w:ascii="Arial" w:hAnsi="Arial" w:cs="Arial"/>
                <w:b/>
                <w:bCs/>
              </w:rPr>
            </w:pPr>
            <w:r w:rsidRPr="00FF310A">
              <w:rPr>
                <w:rFonts w:ascii="Arial" w:hAnsi="Arial" w:cs="Arial"/>
                <w:b/>
                <w:bCs/>
              </w:rPr>
              <w:t>Итого </w:t>
            </w:r>
          </w:p>
        </w:tc>
        <w:tc>
          <w:tcPr>
            <w:tcW w:w="1405" w:type="dxa"/>
            <w:tcBorders>
              <w:top w:val="nil"/>
              <w:left w:val="nil"/>
              <w:bottom w:val="single" w:sz="4" w:space="0" w:color="auto"/>
              <w:right w:val="single" w:sz="4" w:space="0" w:color="auto"/>
            </w:tcBorders>
            <w:shd w:val="clear" w:color="auto" w:fill="auto"/>
            <w:noWrap/>
            <w:hideMark/>
          </w:tcPr>
          <w:p w:rsidR="008E186B" w:rsidRPr="00FF310A" w:rsidRDefault="008E186B" w:rsidP="008E186B">
            <w:pPr>
              <w:jc w:val="center"/>
              <w:rPr>
                <w:rFonts w:ascii="Arial" w:hAnsi="Arial" w:cs="Arial"/>
                <w:b/>
                <w:bCs/>
              </w:rPr>
            </w:pPr>
            <w:r>
              <w:rPr>
                <w:rFonts w:ascii="Arial" w:hAnsi="Arial" w:cs="Arial"/>
                <w:b/>
                <w:bCs/>
              </w:rPr>
              <w:t>7995,2</w:t>
            </w:r>
          </w:p>
        </w:tc>
        <w:tc>
          <w:tcPr>
            <w:tcW w:w="979" w:type="dxa"/>
            <w:tcBorders>
              <w:top w:val="nil"/>
              <w:left w:val="nil"/>
              <w:bottom w:val="single" w:sz="4" w:space="0" w:color="auto"/>
              <w:right w:val="single" w:sz="4" w:space="0" w:color="auto"/>
            </w:tcBorders>
            <w:shd w:val="clear" w:color="auto" w:fill="auto"/>
            <w:noWrap/>
          </w:tcPr>
          <w:p w:rsidR="008E186B" w:rsidRPr="00FF310A" w:rsidRDefault="008E186B" w:rsidP="008E186B">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tcPr>
          <w:p w:rsidR="008E186B" w:rsidRPr="00FF310A" w:rsidRDefault="008E186B" w:rsidP="008E186B">
            <w:pPr>
              <w:jc w:val="center"/>
              <w:rPr>
                <w:rFonts w:ascii="Arial" w:hAnsi="Arial" w:cs="Arial"/>
                <w:b/>
                <w:bCs/>
              </w:rPr>
            </w:pPr>
            <w:r>
              <w:rPr>
                <w:rFonts w:ascii="Arial" w:hAnsi="Arial" w:cs="Arial"/>
                <w:b/>
                <w:bCs/>
              </w:rPr>
              <w:t>4979,2</w:t>
            </w:r>
          </w:p>
        </w:tc>
      </w:tr>
    </w:tbl>
    <w:p w:rsidR="008C601C" w:rsidRPr="00A51406" w:rsidRDefault="008C601C" w:rsidP="00FD1EE4">
      <w:pPr>
        <w:jc w:val="right"/>
        <w:rPr>
          <w:rFonts w:ascii="Arial" w:hAnsi="Arial" w:cs="Arial"/>
        </w:rPr>
      </w:pPr>
    </w:p>
    <w:sectPr w:rsidR="008C601C" w:rsidRPr="00A51406" w:rsidSect="000D2D1A">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650" w:rsidRDefault="00CE3650">
      <w:r>
        <w:separator/>
      </w:r>
    </w:p>
  </w:endnote>
  <w:endnote w:type="continuationSeparator" w:id="0">
    <w:p w:rsidR="00CE3650" w:rsidRDefault="00CE3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650" w:rsidRDefault="00CE3650">
      <w:r>
        <w:separator/>
      </w:r>
    </w:p>
  </w:footnote>
  <w:footnote w:type="continuationSeparator" w:id="0">
    <w:p w:rsidR="00CE3650" w:rsidRDefault="00CE3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6AF" w:rsidRDefault="000216AF" w:rsidP="005C44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216AF" w:rsidRDefault="000216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F2E"/>
    <w:multiLevelType w:val="hybridMultilevel"/>
    <w:tmpl w:val="96327984"/>
    <w:lvl w:ilvl="0" w:tplc="0BCC13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46675A4"/>
    <w:multiLevelType w:val="hybridMultilevel"/>
    <w:tmpl w:val="2846727A"/>
    <w:lvl w:ilvl="0" w:tplc="138077BE">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6AE74F2"/>
    <w:multiLevelType w:val="multilevel"/>
    <w:tmpl w:val="8F60F8A6"/>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3" w15:restartNumberingAfterBreak="0">
    <w:nsid w:val="0B894070"/>
    <w:multiLevelType w:val="multilevel"/>
    <w:tmpl w:val="B66E3126"/>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4" w15:restartNumberingAfterBreak="0">
    <w:nsid w:val="0E50389A"/>
    <w:multiLevelType w:val="hybridMultilevel"/>
    <w:tmpl w:val="8C0C3C34"/>
    <w:lvl w:ilvl="0" w:tplc="16D8D268">
      <w:start w:val="20"/>
      <w:numFmt w:val="decimal"/>
      <w:lvlText w:val="%1."/>
      <w:lvlJc w:val="left"/>
      <w:pPr>
        <w:tabs>
          <w:tab w:val="num" w:pos="1035"/>
        </w:tabs>
        <w:ind w:left="1035" w:hanging="4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3E30C99"/>
    <w:multiLevelType w:val="hybridMultilevel"/>
    <w:tmpl w:val="9370B09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166962B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D1E3880"/>
    <w:multiLevelType w:val="multilevel"/>
    <w:tmpl w:val="98B02DA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8" w15:restartNumberingAfterBreak="0">
    <w:nsid w:val="1E5B2F61"/>
    <w:multiLevelType w:val="hybridMultilevel"/>
    <w:tmpl w:val="F0DCC660"/>
    <w:lvl w:ilvl="0" w:tplc="D29E727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76164C9"/>
    <w:multiLevelType w:val="multilevel"/>
    <w:tmpl w:val="9370B0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407289E"/>
    <w:multiLevelType w:val="hybridMultilevel"/>
    <w:tmpl w:val="1966D3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8803744"/>
    <w:multiLevelType w:val="hybridMultilevel"/>
    <w:tmpl w:val="2D428FC2"/>
    <w:lvl w:ilvl="0" w:tplc="AEE0636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C3501B0"/>
    <w:multiLevelType w:val="multilevel"/>
    <w:tmpl w:val="9E081630"/>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939"/>
        </w:tabs>
        <w:ind w:left="939"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49B01E63"/>
    <w:multiLevelType w:val="multilevel"/>
    <w:tmpl w:val="FC6413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7F34F1"/>
    <w:multiLevelType w:val="multilevel"/>
    <w:tmpl w:val="BC8CCF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600438E1"/>
    <w:multiLevelType w:val="hybridMultilevel"/>
    <w:tmpl w:val="B920812E"/>
    <w:lvl w:ilvl="0" w:tplc="0990252E">
      <w:start w:val="1"/>
      <w:numFmt w:val="decimal"/>
      <w:lvlText w:val="%1."/>
      <w:lvlJc w:val="left"/>
      <w:pPr>
        <w:tabs>
          <w:tab w:val="num" w:pos="1020"/>
        </w:tabs>
        <w:ind w:left="1020" w:hanging="6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14158F8"/>
    <w:multiLevelType w:val="hybridMultilevel"/>
    <w:tmpl w:val="A9000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2022172"/>
    <w:multiLevelType w:val="hybridMultilevel"/>
    <w:tmpl w:val="8B88767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8" w15:restartNumberingAfterBreak="0">
    <w:nsid w:val="6517769A"/>
    <w:multiLevelType w:val="multilevel"/>
    <w:tmpl w:val="8CAC37A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9" w15:restartNumberingAfterBreak="0">
    <w:nsid w:val="72F560DA"/>
    <w:multiLevelType w:val="hybridMultilevel"/>
    <w:tmpl w:val="AEDA82A4"/>
    <w:lvl w:ilvl="0" w:tplc="16D8D268">
      <w:start w:val="20"/>
      <w:numFmt w:val="decimal"/>
      <w:lvlText w:val="%1."/>
      <w:lvlJc w:val="left"/>
      <w:pPr>
        <w:tabs>
          <w:tab w:val="num" w:pos="1215"/>
        </w:tabs>
        <w:ind w:left="1215" w:hanging="4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788F4C42"/>
    <w:multiLevelType w:val="hybridMultilevel"/>
    <w:tmpl w:val="F14ECCDA"/>
    <w:lvl w:ilvl="0" w:tplc="D16A68E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331726"/>
    <w:multiLevelType w:val="hybridMultilevel"/>
    <w:tmpl w:val="31BEBA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0"/>
  </w:num>
  <w:num w:numId="5">
    <w:abstractNumId w:val="14"/>
  </w:num>
  <w:num w:numId="6">
    <w:abstractNumId w:val="3"/>
  </w:num>
  <w:num w:numId="7">
    <w:abstractNumId w:val="7"/>
  </w:num>
  <w:num w:numId="8">
    <w:abstractNumId w:val="18"/>
  </w:num>
  <w:num w:numId="9">
    <w:abstractNumId w:val="21"/>
  </w:num>
  <w:num w:numId="10">
    <w:abstractNumId w:val="10"/>
  </w:num>
  <w:num w:numId="11">
    <w:abstractNumId w:val="12"/>
  </w:num>
  <w:num w:numId="12">
    <w:abstractNumId w:val="6"/>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19"/>
  </w:num>
  <w:num w:numId="18">
    <w:abstractNumId w:val="9"/>
  </w:num>
  <w:num w:numId="19">
    <w:abstractNumId w:val="11"/>
  </w:num>
  <w:num w:numId="20">
    <w:abstractNumId w:val="15"/>
  </w:num>
  <w:num w:numId="21">
    <w:abstractNumId w:val="16"/>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C2"/>
    <w:rsid w:val="00004AB0"/>
    <w:rsid w:val="00004C9F"/>
    <w:rsid w:val="00011F5D"/>
    <w:rsid w:val="00012BB2"/>
    <w:rsid w:val="00015BEC"/>
    <w:rsid w:val="00017FB0"/>
    <w:rsid w:val="000216AF"/>
    <w:rsid w:val="000310F6"/>
    <w:rsid w:val="000406A6"/>
    <w:rsid w:val="00044813"/>
    <w:rsid w:val="000478AF"/>
    <w:rsid w:val="00047E7E"/>
    <w:rsid w:val="00063E56"/>
    <w:rsid w:val="0007643B"/>
    <w:rsid w:val="000849B7"/>
    <w:rsid w:val="0009067D"/>
    <w:rsid w:val="00092492"/>
    <w:rsid w:val="00093858"/>
    <w:rsid w:val="000942E4"/>
    <w:rsid w:val="00095A7B"/>
    <w:rsid w:val="000A084F"/>
    <w:rsid w:val="000A335D"/>
    <w:rsid w:val="000A6DB8"/>
    <w:rsid w:val="000B1564"/>
    <w:rsid w:val="000B60C9"/>
    <w:rsid w:val="000B6D4C"/>
    <w:rsid w:val="000B6FBC"/>
    <w:rsid w:val="000C09D9"/>
    <w:rsid w:val="000C13E2"/>
    <w:rsid w:val="000C4951"/>
    <w:rsid w:val="000D0AC9"/>
    <w:rsid w:val="000D22CA"/>
    <w:rsid w:val="000D2D1A"/>
    <w:rsid w:val="000D5BA7"/>
    <w:rsid w:val="000E024E"/>
    <w:rsid w:val="000E0537"/>
    <w:rsid w:val="000E12DD"/>
    <w:rsid w:val="000E5107"/>
    <w:rsid w:val="000E678D"/>
    <w:rsid w:val="000F0FC6"/>
    <w:rsid w:val="00111A43"/>
    <w:rsid w:val="0011203E"/>
    <w:rsid w:val="00114934"/>
    <w:rsid w:val="00114E26"/>
    <w:rsid w:val="001165E7"/>
    <w:rsid w:val="00120344"/>
    <w:rsid w:val="0012132C"/>
    <w:rsid w:val="00121946"/>
    <w:rsid w:val="00123EB8"/>
    <w:rsid w:val="00126D34"/>
    <w:rsid w:val="00130BBB"/>
    <w:rsid w:val="00132A20"/>
    <w:rsid w:val="00136E09"/>
    <w:rsid w:val="00137453"/>
    <w:rsid w:val="00152623"/>
    <w:rsid w:val="00156D33"/>
    <w:rsid w:val="00156E89"/>
    <w:rsid w:val="00161E95"/>
    <w:rsid w:val="00163C50"/>
    <w:rsid w:val="00171ACE"/>
    <w:rsid w:val="001752A4"/>
    <w:rsid w:val="00180793"/>
    <w:rsid w:val="0018096B"/>
    <w:rsid w:val="001874F9"/>
    <w:rsid w:val="00194A38"/>
    <w:rsid w:val="00196ECC"/>
    <w:rsid w:val="001A23E1"/>
    <w:rsid w:val="001A38EA"/>
    <w:rsid w:val="001B2AE4"/>
    <w:rsid w:val="001B2C80"/>
    <w:rsid w:val="001B4563"/>
    <w:rsid w:val="001B4796"/>
    <w:rsid w:val="001B5396"/>
    <w:rsid w:val="001C072D"/>
    <w:rsid w:val="001C3386"/>
    <w:rsid w:val="001C3DB4"/>
    <w:rsid w:val="001C4234"/>
    <w:rsid w:val="001C502D"/>
    <w:rsid w:val="001D3E3E"/>
    <w:rsid w:val="001D65BC"/>
    <w:rsid w:val="001E1807"/>
    <w:rsid w:val="001E3752"/>
    <w:rsid w:val="001E68B8"/>
    <w:rsid w:val="001F0037"/>
    <w:rsid w:val="001F0578"/>
    <w:rsid w:val="001F7543"/>
    <w:rsid w:val="001F7877"/>
    <w:rsid w:val="001F7B8E"/>
    <w:rsid w:val="0020005B"/>
    <w:rsid w:val="00215D4B"/>
    <w:rsid w:val="00216827"/>
    <w:rsid w:val="00220A6D"/>
    <w:rsid w:val="00223B63"/>
    <w:rsid w:val="00224588"/>
    <w:rsid w:val="00232725"/>
    <w:rsid w:val="00232F9B"/>
    <w:rsid w:val="00234129"/>
    <w:rsid w:val="00235379"/>
    <w:rsid w:val="00240333"/>
    <w:rsid w:val="00246757"/>
    <w:rsid w:val="00261BA7"/>
    <w:rsid w:val="00262584"/>
    <w:rsid w:val="00264B42"/>
    <w:rsid w:val="00264C73"/>
    <w:rsid w:val="00265FF7"/>
    <w:rsid w:val="00266F9E"/>
    <w:rsid w:val="00271946"/>
    <w:rsid w:val="0027510B"/>
    <w:rsid w:val="00276A28"/>
    <w:rsid w:val="0028190D"/>
    <w:rsid w:val="002829C9"/>
    <w:rsid w:val="00283879"/>
    <w:rsid w:val="00286156"/>
    <w:rsid w:val="00297733"/>
    <w:rsid w:val="002A51ED"/>
    <w:rsid w:val="002B0E8B"/>
    <w:rsid w:val="002B195C"/>
    <w:rsid w:val="002B2C5E"/>
    <w:rsid w:val="002C2178"/>
    <w:rsid w:val="002C41EC"/>
    <w:rsid w:val="002C57A2"/>
    <w:rsid w:val="002D5E91"/>
    <w:rsid w:val="002D7569"/>
    <w:rsid w:val="002E32A2"/>
    <w:rsid w:val="002E3663"/>
    <w:rsid w:val="002E397A"/>
    <w:rsid w:val="002E4E6A"/>
    <w:rsid w:val="002E4EB5"/>
    <w:rsid w:val="002F51EE"/>
    <w:rsid w:val="002F58F1"/>
    <w:rsid w:val="002F59B9"/>
    <w:rsid w:val="002F62D0"/>
    <w:rsid w:val="002F67C0"/>
    <w:rsid w:val="002F6C5E"/>
    <w:rsid w:val="003001B7"/>
    <w:rsid w:val="003005AB"/>
    <w:rsid w:val="00300EF8"/>
    <w:rsid w:val="0030133D"/>
    <w:rsid w:val="0030234C"/>
    <w:rsid w:val="003052CF"/>
    <w:rsid w:val="00311F7D"/>
    <w:rsid w:val="00314E62"/>
    <w:rsid w:val="00320196"/>
    <w:rsid w:val="00320750"/>
    <w:rsid w:val="00320ADE"/>
    <w:rsid w:val="003226E9"/>
    <w:rsid w:val="00323E09"/>
    <w:rsid w:val="00325476"/>
    <w:rsid w:val="003269DA"/>
    <w:rsid w:val="00333A55"/>
    <w:rsid w:val="00336718"/>
    <w:rsid w:val="003371AE"/>
    <w:rsid w:val="00337B4D"/>
    <w:rsid w:val="003405A2"/>
    <w:rsid w:val="003446A6"/>
    <w:rsid w:val="0035127E"/>
    <w:rsid w:val="003516EB"/>
    <w:rsid w:val="00357145"/>
    <w:rsid w:val="00361FC6"/>
    <w:rsid w:val="003639EF"/>
    <w:rsid w:val="003642CE"/>
    <w:rsid w:val="00387AD9"/>
    <w:rsid w:val="003A230B"/>
    <w:rsid w:val="003A4C31"/>
    <w:rsid w:val="003A5309"/>
    <w:rsid w:val="003B0C76"/>
    <w:rsid w:val="003B2EEF"/>
    <w:rsid w:val="003C05D8"/>
    <w:rsid w:val="003C3123"/>
    <w:rsid w:val="003D0AD5"/>
    <w:rsid w:val="003D5335"/>
    <w:rsid w:val="003D6E24"/>
    <w:rsid w:val="003E050A"/>
    <w:rsid w:val="003E4A8E"/>
    <w:rsid w:val="003F2E9B"/>
    <w:rsid w:val="003F53E1"/>
    <w:rsid w:val="003F5560"/>
    <w:rsid w:val="003F55ED"/>
    <w:rsid w:val="003F67BB"/>
    <w:rsid w:val="00407DB5"/>
    <w:rsid w:val="00413AE0"/>
    <w:rsid w:val="00413F32"/>
    <w:rsid w:val="004156F9"/>
    <w:rsid w:val="00422640"/>
    <w:rsid w:val="004239AD"/>
    <w:rsid w:val="00424EBB"/>
    <w:rsid w:val="00425E9A"/>
    <w:rsid w:val="00433FFD"/>
    <w:rsid w:val="00437680"/>
    <w:rsid w:val="00441817"/>
    <w:rsid w:val="004424BE"/>
    <w:rsid w:val="004425C6"/>
    <w:rsid w:val="00443545"/>
    <w:rsid w:val="00444961"/>
    <w:rsid w:val="004455D3"/>
    <w:rsid w:val="00462612"/>
    <w:rsid w:val="004629C5"/>
    <w:rsid w:val="00465144"/>
    <w:rsid w:val="00466390"/>
    <w:rsid w:val="00467F44"/>
    <w:rsid w:val="0047496A"/>
    <w:rsid w:val="004768EE"/>
    <w:rsid w:val="00477E19"/>
    <w:rsid w:val="00480351"/>
    <w:rsid w:val="00484206"/>
    <w:rsid w:val="00495BE7"/>
    <w:rsid w:val="004A1E63"/>
    <w:rsid w:val="004A7622"/>
    <w:rsid w:val="004B077A"/>
    <w:rsid w:val="004B2A8B"/>
    <w:rsid w:val="004B2CC5"/>
    <w:rsid w:val="004B362D"/>
    <w:rsid w:val="004B5D1D"/>
    <w:rsid w:val="004B5E21"/>
    <w:rsid w:val="004B7EB9"/>
    <w:rsid w:val="004C1299"/>
    <w:rsid w:val="004C1CFF"/>
    <w:rsid w:val="004C2940"/>
    <w:rsid w:val="004C3EE9"/>
    <w:rsid w:val="004C42A4"/>
    <w:rsid w:val="004C527C"/>
    <w:rsid w:val="004C66CB"/>
    <w:rsid w:val="004D6097"/>
    <w:rsid w:val="004E141C"/>
    <w:rsid w:val="004E39B1"/>
    <w:rsid w:val="004F00B9"/>
    <w:rsid w:val="004F2E75"/>
    <w:rsid w:val="004F71A3"/>
    <w:rsid w:val="00500021"/>
    <w:rsid w:val="00501CC0"/>
    <w:rsid w:val="00506CDB"/>
    <w:rsid w:val="00513AFB"/>
    <w:rsid w:val="005152C2"/>
    <w:rsid w:val="00515D19"/>
    <w:rsid w:val="00521196"/>
    <w:rsid w:val="00522B23"/>
    <w:rsid w:val="00523DEA"/>
    <w:rsid w:val="0052436D"/>
    <w:rsid w:val="00524E93"/>
    <w:rsid w:val="005318AA"/>
    <w:rsid w:val="00540952"/>
    <w:rsid w:val="005421EE"/>
    <w:rsid w:val="00546F0B"/>
    <w:rsid w:val="0054756A"/>
    <w:rsid w:val="00550743"/>
    <w:rsid w:val="00561587"/>
    <w:rsid w:val="00561E11"/>
    <w:rsid w:val="00570068"/>
    <w:rsid w:val="00570C1B"/>
    <w:rsid w:val="00574D49"/>
    <w:rsid w:val="0057533B"/>
    <w:rsid w:val="00580510"/>
    <w:rsid w:val="00581915"/>
    <w:rsid w:val="00583EA1"/>
    <w:rsid w:val="0058613B"/>
    <w:rsid w:val="005862FF"/>
    <w:rsid w:val="00591447"/>
    <w:rsid w:val="00594746"/>
    <w:rsid w:val="005A0B43"/>
    <w:rsid w:val="005A19FA"/>
    <w:rsid w:val="005A44E9"/>
    <w:rsid w:val="005B2CF9"/>
    <w:rsid w:val="005B4AAF"/>
    <w:rsid w:val="005B7319"/>
    <w:rsid w:val="005C00AA"/>
    <w:rsid w:val="005C442C"/>
    <w:rsid w:val="005C61DF"/>
    <w:rsid w:val="005D0989"/>
    <w:rsid w:val="005D1643"/>
    <w:rsid w:val="005D2CD3"/>
    <w:rsid w:val="005D7CE7"/>
    <w:rsid w:val="005E4D91"/>
    <w:rsid w:val="005F21C5"/>
    <w:rsid w:val="005F5C18"/>
    <w:rsid w:val="005F7404"/>
    <w:rsid w:val="006039D1"/>
    <w:rsid w:val="00605F45"/>
    <w:rsid w:val="00615A68"/>
    <w:rsid w:val="0062192F"/>
    <w:rsid w:val="00622593"/>
    <w:rsid w:val="00631338"/>
    <w:rsid w:val="0063457C"/>
    <w:rsid w:val="00636CC4"/>
    <w:rsid w:val="00640BB4"/>
    <w:rsid w:val="006464BC"/>
    <w:rsid w:val="0065168C"/>
    <w:rsid w:val="006555E3"/>
    <w:rsid w:val="00655FF9"/>
    <w:rsid w:val="0066313D"/>
    <w:rsid w:val="00666CCA"/>
    <w:rsid w:val="0066765A"/>
    <w:rsid w:val="006677E3"/>
    <w:rsid w:val="00670223"/>
    <w:rsid w:val="006739A4"/>
    <w:rsid w:val="00676A40"/>
    <w:rsid w:val="006770F9"/>
    <w:rsid w:val="0068456A"/>
    <w:rsid w:val="00684763"/>
    <w:rsid w:val="0068492A"/>
    <w:rsid w:val="0068727C"/>
    <w:rsid w:val="00691628"/>
    <w:rsid w:val="006A178D"/>
    <w:rsid w:val="006A2002"/>
    <w:rsid w:val="006A562D"/>
    <w:rsid w:val="006B4A4A"/>
    <w:rsid w:val="006B544D"/>
    <w:rsid w:val="006C6024"/>
    <w:rsid w:val="006D0FA8"/>
    <w:rsid w:val="006D7014"/>
    <w:rsid w:val="006E277D"/>
    <w:rsid w:val="006E2D6F"/>
    <w:rsid w:val="006E4BF2"/>
    <w:rsid w:val="006F0A21"/>
    <w:rsid w:val="006F48F7"/>
    <w:rsid w:val="006F5AD5"/>
    <w:rsid w:val="00700800"/>
    <w:rsid w:val="00700FF4"/>
    <w:rsid w:val="0070104B"/>
    <w:rsid w:val="00701913"/>
    <w:rsid w:val="00705E4E"/>
    <w:rsid w:val="007200C1"/>
    <w:rsid w:val="00721393"/>
    <w:rsid w:val="007234AB"/>
    <w:rsid w:val="007247CC"/>
    <w:rsid w:val="00727235"/>
    <w:rsid w:val="00731883"/>
    <w:rsid w:val="00736566"/>
    <w:rsid w:val="00745341"/>
    <w:rsid w:val="0074602E"/>
    <w:rsid w:val="0075074B"/>
    <w:rsid w:val="00753BA9"/>
    <w:rsid w:val="00755DE3"/>
    <w:rsid w:val="00762B08"/>
    <w:rsid w:val="007658C9"/>
    <w:rsid w:val="00765AA7"/>
    <w:rsid w:val="00765AAA"/>
    <w:rsid w:val="00767826"/>
    <w:rsid w:val="00767C25"/>
    <w:rsid w:val="00767F56"/>
    <w:rsid w:val="00772011"/>
    <w:rsid w:val="0077234C"/>
    <w:rsid w:val="00773E2E"/>
    <w:rsid w:val="0077416D"/>
    <w:rsid w:val="00774AA2"/>
    <w:rsid w:val="007817A8"/>
    <w:rsid w:val="00782317"/>
    <w:rsid w:val="0078231C"/>
    <w:rsid w:val="00784166"/>
    <w:rsid w:val="007847C1"/>
    <w:rsid w:val="0078632B"/>
    <w:rsid w:val="007868CE"/>
    <w:rsid w:val="00786EC3"/>
    <w:rsid w:val="007871CD"/>
    <w:rsid w:val="00791E71"/>
    <w:rsid w:val="0079753B"/>
    <w:rsid w:val="00797CA0"/>
    <w:rsid w:val="007A2A23"/>
    <w:rsid w:val="007A2BF7"/>
    <w:rsid w:val="007A4E73"/>
    <w:rsid w:val="007A7DFC"/>
    <w:rsid w:val="007B7165"/>
    <w:rsid w:val="007C4FB1"/>
    <w:rsid w:val="007C74E7"/>
    <w:rsid w:val="007D1089"/>
    <w:rsid w:val="007D7EA0"/>
    <w:rsid w:val="007D7F23"/>
    <w:rsid w:val="007E12E0"/>
    <w:rsid w:val="007E5B77"/>
    <w:rsid w:val="007F0F1B"/>
    <w:rsid w:val="007F4FD5"/>
    <w:rsid w:val="00801293"/>
    <w:rsid w:val="00802049"/>
    <w:rsid w:val="00806BC1"/>
    <w:rsid w:val="008077FF"/>
    <w:rsid w:val="00807ADC"/>
    <w:rsid w:val="00811FBF"/>
    <w:rsid w:val="00814E47"/>
    <w:rsid w:val="00815086"/>
    <w:rsid w:val="0082197D"/>
    <w:rsid w:val="00821983"/>
    <w:rsid w:val="00825930"/>
    <w:rsid w:val="008336C9"/>
    <w:rsid w:val="00833C13"/>
    <w:rsid w:val="00836CE4"/>
    <w:rsid w:val="00844837"/>
    <w:rsid w:val="00845536"/>
    <w:rsid w:val="00845990"/>
    <w:rsid w:val="0086077D"/>
    <w:rsid w:val="00861A38"/>
    <w:rsid w:val="00861FFE"/>
    <w:rsid w:val="00862BDF"/>
    <w:rsid w:val="00864312"/>
    <w:rsid w:val="00864D60"/>
    <w:rsid w:val="0086637F"/>
    <w:rsid w:val="00874AD4"/>
    <w:rsid w:val="00875F2C"/>
    <w:rsid w:val="00876E56"/>
    <w:rsid w:val="00880227"/>
    <w:rsid w:val="008803AD"/>
    <w:rsid w:val="00882558"/>
    <w:rsid w:val="00882B3B"/>
    <w:rsid w:val="00882E94"/>
    <w:rsid w:val="00891ADB"/>
    <w:rsid w:val="008A2E8A"/>
    <w:rsid w:val="008A70E8"/>
    <w:rsid w:val="008B13D6"/>
    <w:rsid w:val="008B1BF0"/>
    <w:rsid w:val="008B3294"/>
    <w:rsid w:val="008B7D0B"/>
    <w:rsid w:val="008C1EFE"/>
    <w:rsid w:val="008C1F9B"/>
    <w:rsid w:val="008C2037"/>
    <w:rsid w:val="008C3EAC"/>
    <w:rsid w:val="008C601C"/>
    <w:rsid w:val="008C6750"/>
    <w:rsid w:val="008C7E5F"/>
    <w:rsid w:val="008D734B"/>
    <w:rsid w:val="008D7781"/>
    <w:rsid w:val="008E186B"/>
    <w:rsid w:val="008E23FC"/>
    <w:rsid w:val="008E3627"/>
    <w:rsid w:val="00904B54"/>
    <w:rsid w:val="00916517"/>
    <w:rsid w:val="00922336"/>
    <w:rsid w:val="00922ADE"/>
    <w:rsid w:val="00935A90"/>
    <w:rsid w:val="00950F94"/>
    <w:rsid w:val="00957988"/>
    <w:rsid w:val="00961123"/>
    <w:rsid w:val="00963C3C"/>
    <w:rsid w:val="00965F58"/>
    <w:rsid w:val="009735F4"/>
    <w:rsid w:val="009745E1"/>
    <w:rsid w:val="00974D78"/>
    <w:rsid w:val="00977406"/>
    <w:rsid w:val="0098259A"/>
    <w:rsid w:val="0098443B"/>
    <w:rsid w:val="00984D00"/>
    <w:rsid w:val="0098671F"/>
    <w:rsid w:val="00990A1E"/>
    <w:rsid w:val="00990CCC"/>
    <w:rsid w:val="0099338C"/>
    <w:rsid w:val="00995C83"/>
    <w:rsid w:val="00995DF5"/>
    <w:rsid w:val="00996B01"/>
    <w:rsid w:val="009A0148"/>
    <w:rsid w:val="009A3B9F"/>
    <w:rsid w:val="009B1E82"/>
    <w:rsid w:val="009B753B"/>
    <w:rsid w:val="009B789D"/>
    <w:rsid w:val="009C1B03"/>
    <w:rsid w:val="009C25BE"/>
    <w:rsid w:val="009C5AB7"/>
    <w:rsid w:val="009D0662"/>
    <w:rsid w:val="009D1864"/>
    <w:rsid w:val="009D5FBA"/>
    <w:rsid w:val="009E1A06"/>
    <w:rsid w:val="009E4C86"/>
    <w:rsid w:val="009F3DEB"/>
    <w:rsid w:val="009F42BE"/>
    <w:rsid w:val="009F590E"/>
    <w:rsid w:val="009F6BCC"/>
    <w:rsid w:val="009F6D65"/>
    <w:rsid w:val="009F78A1"/>
    <w:rsid w:val="00A00C20"/>
    <w:rsid w:val="00A00D83"/>
    <w:rsid w:val="00A02FF3"/>
    <w:rsid w:val="00A20008"/>
    <w:rsid w:val="00A23AC4"/>
    <w:rsid w:val="00A241CB"/>
    <w:rsid w:val="00A277E3"/>
    <w:rsid w:val="00A3280D"/>
    <w:rsid w:val="00A37A75"/>
    <w:rsid w:val="00A40365"/>
    <w:rsid w:val="00A406D8"/>
    <w:rsid w:val="00A4157A"/>
    <w:rsid w:val="00A415DF"/>
    <w:rsid w:val="00A46A11"/>
    <w:rsid w:val="00A51406"/>
    <w:rsid w:val="00A52F13"/>
    <w:rsid w:val="00A53CE3"/>
    <w:rsid w:val="00A5729E"/>
    <w:rsid w:val="00A60FBD"/>
    <w:rsid w:val="00A6119F"/>
    <w:rsid w:val="00A6139A"/>
    <w:rsid w:val="00A63A92"/>
    <w:rsid w:val="00A65B15"/>
    <w:rsid w:val="00A66F9D"/>
    <w:rsid w:val="00A723B7"/>
    <w:rsid w:val="00A836D7"/>
    <w:rsid w:val="00A8547E"/>
    <w:rsid w:val="00A90489"/>
    <w:rsid w:val="00A921E8"/>
    <w:rsid w:val="00AB120D"/>
    <w:rsid w:val="00AB6094"/>
    <w:rsid w:val="00AC52C2"/>
    <w:rsid w:val="00AC6924"/>
    <w:rsid w:val="00AC7BA1"/>
    <w:rsid w:val="00AD22E8"/>
    <w:rsid w:val="00AD2AF0"/>
    <w:rsid w:val="00AD3F49"/>
    <w:rsid w:val="00AD5199"/>
    <w:rsid w:val="00AD7746"/>
    <w:rsid w:val="00AE1A22"/>
    <w:rsid w:val="00AE5C17"/>
    <w:rsid w:val="00AE6215"/>
    <w:rsid w:val="00AE6FF7"/>
    <w:rsid w:val="00AF7F03"/>
    <w:rsid w:val="00B018A6"/>
    <w:rsid w:val="00B027F2"/>
    <w:rsid w:val="00B046BB"/>
    <w:rsid w:val="00B04EB4"/>
    <w:rsid w:val="00B06F37"/>
    <w:rsid w:val="00B11287"/>
    <w:rsid w:val="00B11E12"/>
    <w:rsid w:val="00B12F6E"/>
    <w:rsid w:val="00B16D65"/>
    <w:rsid w:val="00B22581"/>
    <w:rsid w:val="00B24CBA"/>
    <w:rsid w:val="00B31B0C"/>
    <w:rsid w:val="00B33892"/>
    <w:rsid w:val="00B3628E"/>
    <w:rsid w:val="00B415B4"/>
    <w:rsid w:val="00B43862"/>
    <w:rsid w:val="00B441D2"/>
    <w:rsid w:val="00B4456D"/>
    <w:rsid w:val="00B533C3"/>
    <w:rsid w:val="00B54B70"/>
    <w:rsid w:val="00B57EED"/>
    <w:rsid w:val="00B606E9"/>
    <w:rsid w:val="00B6249E"/>
    <w:rsid w:val="00B66159"/>
    <w:rsid w:val="00B66767"/>
    <w:rsid w:val="00B66B01"/>
    <w:rsid w:val="00B66C5A"/>
    <w:rsid w:val="00B66D90"/>
    <w:rsid w:val="00B749AC"/>
    <w:rsid w:val="00B85D25"/>
    <w:rsid w:val="00B86CA6"/>
    <w:rsid w:val="00B90F86"/>
    <w:rsid w:val="00B93563"/>
    <w:rsid w:val="00B94B91"/>
    <w:rsid w:val="00BA0B62"/>
    <w:rsid w:val="00BA6CA9"/>
    <w:rsid w:val="00BA7D31"/>
    <w:rsid w:val="00BB0FB0"/>
    <w:rsid w:val="00BB671B"/>
    <w:rsid w:val="00BC4D0A"/>
    <w:rsid w:val="00BC5639"/>
    <w:rsid w:val="00BC5E0E"/>
    <w:rsid w:val="00BC73C0"/>
    <w:rsid w:val="00BD29F3"/>
    <w:rsid w:val="00BD6439"/>
    <w:rsid w:val="00BD70F6"/>
    <w:rsid w:val="00BE1F85"/>
    <w:rsid w:val="00BE47DC"/>
    <w:rsid w:val="00BE4CA4"/>
    <w:rsid w:val="00BE5639"/>
    <w:rsid w:val="00BF0494"/>
    <w:rsid w:val="00BF38EC"/>
    <w:rsid w:val="00BF3C51"/>
    <w:rsid w:val="00BF674B"/>
    <w:rsid w:val="00BF77C5"/>
    <w:rsid w:val="00C02232"/>
    <w:rsid w:val="00C043B2"/>
    <w:rsid w:val="00C04505"/>
    <w:rsid w:val="00C06F04"/>
    <w:rsid w:val="00C14E85"/>
    <w:rsid w:val="00C15D35"/>
    <w:rsid w:val="00C2126D"/>
    <w:rsid w:val="00C254CA"/>
    <w:rsid w:val="00C2604D"/>
    <w:rsid w:val="00C3794F"/>
    <w:rsid w:val="00C41157"/>
    <w:rsid w:val="00C43FB5"/>
    <w:rsid w:val="00C46F19"/>
    <w:rsid w:val="00C508C7"/>
    <w:rsid w:val="00C525AD"/>
    <w:rsid w:val="00C529E8"/>
    <w:rsid w:val="00C55034"/>
    <w:rsid w:val="00C60FB5"/>
    <w:rsid w:val="00C61630"/>
    <w:rsid w:val="00C62E6B"/>
    <w:rsid w:val="00C6716A"/>
    <w:rsid w:val="00C6722F"/>
    <w:rsid w:val="00C83722"/>
    <w:rsid w:val="00C9080D"/>
    <w:rsid w:val="00C90C01"/>
    <w:rsid w:val="00C9393B"/>
    <w:rsid w:val="00C95A5F"/>
    <w:rsid w:val="00CA2321"/>
    <w:rsid w:val="00CA3403"/>
    <w:rsid w:val="00CA7B20"/>
    <w:rsid w:val="00CB0CA7"/>
    <w:rsid w:val="00CB0ED2"/>
    <w:rsid w:val="00CB4A79"/>
    <w:rsid w:val="00CC1D05"/>
    <w:rsid w:val="00CC6881"/>
    <w:rsid w:val="00CD028B"/>
    <w:rsid w:val="00CD12AA"/>
    <w:rsid w:val="00CD369A"/>
    <w:rsid w:val="00CD4461"/>
    <w:rsid w:val="00CE0ADF"/>
    <w:rsid w:val="00CE28E3"/>
    <w:rsid w:val="00CE3058"/>
    <w:rsid w:val="00CE3650"/>
    <w:rsid w:val="00CE4F02"/>
    <w:rsid w:val="00CE6529"/>
    <w:rsid w:val="00CF03D1"/>
    <w:rsid w:val="00CF21AB"/>
    <w:rsid w:val="00CF2D46"/>
    <w:rsid w:val="00CF491A"/>
    <w:rsid w:val="00CF6A4C"/>
    <w:rsid w:val="00CF79C1"/>
    <w:rsid w:val="00D01367"/>
    <w:rsid w:val="00D04098"/>
    <w:rsid w:val="00D04623"/>
    <w:rsid w:val="00D12F76"/>
    <w:rsid w:val="00D2105A"/>
    <w:rsid w:val="00D2176D"/>
    <w:rsid w:val="00D21C95"/>
    <w:rsid w:val="00D24BCC"/>
    <w:rsid w:val="00D26F8F"/>
    <w:rsid w:val="00D34D21"/>
    <w:rsid w:val="00D3548F"/>
    <w:rsid w:val="00D3727D"/>
    <w:rsid w:val="00D37AA7"/>
    <w:rsid w:val="00D431C6"/>
    <w:rsid w:val="00D44A13"/>
    <w:rsid w:val="00D4513F"/>
    <w:rsid w:val="00D468D5"/>
    <w:rsid w:val="00D47530"/>
    <w:rsid w:val="00D52F90"/>
    <w:rsid w:val="00D573AF"/>
    <w:rsid w:val="00D6109E"/>
    <w:rsid w:val="00D61A9D"/>
    <w:rsid w:val="00D6214D"/>
    <w:rsid w:val="00D66097"/>
    <w:rsid w:val="00D67052"/>
    <w:rsid w:val="00D7769E"/>
    <w:rsid w:val="00D80A5B"/>
    <w:rsid w:val="00D82673"/>
    <w:rsid w:val="00D8567B"/>
    <w:rsid w:val="00D86420"/>
    <w:rsid w:val="00D9388F"/>
    <w:rsid w:val="00D940CD"/>
    <w:rsid w:val="00D9595C"/>
    <w:rsid w:val="00D960FF"/>
    <w:rsid w:val="00DA2F06"/>
    <w:rsid w:val="00DB05A1"/>
    <w:rsid w:val="00DB1E2B"/>
    <w:rsid w:val="00DB3960"/>
    <w:rsid w:val="00DB77C3"/>
    <w:rsid w:val="00DC31E9"/>
    <w:rsid w:val="00DD016A"/>
    <w:rsid w:val="00DD592D"/>
    <w:rsid w:val="00DD7835"/>
    <w:rsid w:val="00DE1EBC"/>
    <w:rsid w:val="00DE2CBA"/>
    <w:rsid w:val="00E0252D"/>
    <w:rsid w:val="00E03153"/>
    <w:rsid w:val="00E04572"/>
    <w:rsid w:val="00E05B16"/>
    <w:rsid w:val="00E074AA"/>
    <w:rsid w:val="00E15596"/>
    <w:rsid w:val="00E16D0F"/>
    <w:rsid w:val="00E23B86"/>
    <w:rsid w:val="00E261FC"/>
    <w:rsid w:val="00E2629C"/>
    <w:rsid w:val="00E30899"/>
    <w:rsid w:val="00E31970"/>
    <w:rsid w:val="00E334D9"/>
    <w:rsid w:val="00E3497F"/>
    <w:rsid w:val="00E36FC8"/>
    <w:rsid w:val="00E378A2"/>
    <w:rsid w:val="00E4134B"/>
    <w:rsid w:val="00E45935"/>
    <w:rsid w:val="00E465BA"/>
    <w:rsid w:val="00E46B10"/>
    <w:rsid w:val="00E5585B"/>
    <w:rsid w:val="00E56D1F"/>
    <w:rsid w:val="00E642FA"/>
    <w:rsid w:val="00E65B21"/>
    <w:rsid w:val="00E71F60"/>
    <w:rsid w:val="00E73504"/>
    <w:rsid w:val="00E74AAB"/>
    <w:rsid w:val="00E807CE"/>
    <w:rsid w:val="00E83AE8"/>
    <w:rsid w:val="00E84416"/>
    <w:rsid w:val="00E909BB"/>
    <w:rsid w:val="00E9138F"/>
    <w:rsid w:val="00E9173E"/>
    <w:rsid w:val="00E91777"/>
    <w:rsid w:val="00E918A3"/>
    <w:rsid w:val="00E954F9"/>
    <w:rsid w:val="00E96E70"/>
    <w:rsid w:val="00EA0FC2"/>
    <w:rsid w:val="00EB2B75"/>
    <w:rsid w:val="00EB410A"/>
    <w:rsid w:val="00EB41DA"/>
    <w:rsid w:val="00EB783D"/>
    <w:rsid w:val="00EC641A"/>
    <w:rsid w:val="00EC6726"/>
    <w:rsid w:val="00EC7467"/>
    <w:rsid w:val="00ED58C5"/>
    <w:rsid w:val="00ED6AF0"/>
    <w:rsid w:val="00EE02CD"/>
    <w:rsid w:val="00EE0583"/>
    <w:rsid w:val="00EE3C4E"/>
    <w:rsid w:val="00EE4FC6"/>
    <w:rsid w:val="00EE59AB"/>
    <w:rsid w:val="00EE643D"/>
    <w:rsid w:val="00EF10D7"/>
    <w:rsid w:val="00EF2DCC"/>
    <w:rsid w:val="00EF4C21"/>
    <w:rsid w:val="00EF5864"/>
    <w:rsid w:val="00F017C6"/>
    <w:rsid w:val="00F01F91"/>
    <w:rsid w:val="00F029CE"/>
    <w:rsid w:val="00F11AF9"/>
    <w:rsid w:val="00F20CDB"/>
    <w:rsid w:val="00F2252D"/>
    <w:rsid w:val="00F231F4"/>
    <w:rsid w:val="00F25CC2"/>
    <w:rsid w:val="00F32FE8"/>
    <w:rsid w:val="00F562FB"/>
    <w:rsid w:val="00F56C92"/>
    <w:rsid w:val="00F6002E"/>
    <w:rsid w:val="00F61BEE"/>
    <w:rsid w:val="00F71929"/>
    <w:rsid w:val="00F7661F"/>
    <w:rsid w:val="00F855F6"/>
    <w:rsid w:val="00F8693C"/>
    <w:rsid w:val="00F86D2D"/>
    <w:rsid w:val="00F91352"/>
    <w:rsid w:val="00F91862"/>
    <w:rsid w:val="00F931F2"/>
    <w:rsid w:val="00F95DEB"/>
    <w:rsid w:val="00FA0946"/>
    <w:rsid w:val="00FA3264"/>
    <w:rsid w:val="00FA33FE"/>
    <w:rsid w:val="00FB5DED"/>
    <w:rsid w:val="00FB6A01"/>
    <w:rsid w:val="00FB7B4B"/>
    <w:rsid w:val="00FC6F33"/>
    <w:rsid w:val="00FC6FB5"/>
    <w:rsid w:val="00FD03EB"/>
    <w:rsid w:val="00FD1EE4"/>
    <w:rsid w:val="00FD4C6F"/>
    <w:rsid w:val="00FD5126"/>
    <w:rsid w:val="00FD60F4"/>
    <w:rsid w:val="00FE1FFE"/>
    <w:rsid w:val="00FF1F5E"/>
    <w:rsid w:val="00FF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9CCB6"/>
  <w15:docId w15:val="{4460B21D-83A6-4C26-9874-628812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BF77C5"/>
    <w:pPr>
      <w:keepNext/>
      <w:spacing w:before="240" w:after="60"/>
      <w:outlineLvl w:val="0"/>
    </w:pPr>
    <w:rPr>
      <w:rFonts w:ascii="Arial" w:hAnsi="Arial"/>
      <w:b/>
      <w:kern w:val="28"/>
      <w:sz w:val="28"/>
      <w:szCs w:val="20"/>
    </w:rPr>
  </w:style>
  <w:style w:type="paragraph" w:styleId="2">
    <w:name w:val="heading 2"/>
    <w:basedOn w:val="a"/>
    <w:next w:val="a"/>
    <w:link w:val="20"/>
    <w:qFormat/>
    <w:rsid w:val="00B66D9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9249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E3663"/>
    <w:rPr>
      <w:rFonts w:ascii="Arial" w:hAnsi="Arial"/>
      <w:b/>
      <w:kern w:val="28"/>
      <w:sz w:val="28"/>
    </w:rPr>
  </w:style>
  <w:style w:type="character" w:customStyle="1" w:styleId="20">
    <w:name w:val="Заголовок 2 Знак"/>
    <w:link w:val="2"/>
    <w:rsid w:val="002E3663"/>
    <w:rPr>
      <w:rFonts w:ascii="Arial" w:hAnsi="Arial" w:cs="Arial"/>
      <w:b/>
      <w:bCs/>
      <w:i/>
      <w:iCs/>
      <w:sz w:val="28"/>
      <w:szCs w:val="28"/>
    </w:rPr>
  </w:style>
  <w:style w:type="character" w:customStyle="1" w:styleId="30">
    <w:name w:val="Заголовок 3 Знак"/>
    <w:link w:val="3"/>
    <w:rsid w:val="002E3663"/>
    <w:rPr>
      <w:rFonts w:ascii="Arial" w:hAnsi="Arial" w:cs="Arial"/>
      <w:b/>
      <w:bCs/>
      <w:sz w:val="26"/>
      <w:szCs w:val="26"/>
    </w:rPr>
  </w:style>
  <w:style w:type="paragraph" w:customStyle="1" w:styleId="ConsPlusNormal">
    <w:name w:val="ConsPlusNormal"/>
    <w:rsid w:val="0066313D"/>
    <w:pPr>
      <w:widowControl w:val="0"/>
      <w:autoSpaceDE w:val="0"/>
      <w:autoSpaceDN w:val="0"/>
      <w:adjustRightInd w:val="0"/>
      <w:ind w:firstLine="720"/>
    </w:pPr>
    <w:rPr>
      <w:rFonts w:ascii="Arial" w:hAnsi="Arial" w:cs="Arial"/>
    </w:rPr>
  </w:style>
  <w:style w:type="paragraph" w:styleId="a3">
    <w:name w:val="Block Text"/>
    <w:basedOn w:val="a"/>
    <w:rsid w:val="00E65B21"/>
    <w:pPr>
      <w:widowControl w:val="0"/>
      <w:shd w:val="clear" w:color="auto" w:fill="FFFFFF"/>
      <w:autoSpaceDE w:val="0"/>
      <w:autoSpaceDN w:val="0"/>
      <w:adjustRightInd w:val="0"/>
      <w:spacing w:line="322" w:lineRule="exact"/>
      <w:ind w:left="14" w:right="5" w:firstLine="706"/>
      <w:jc w:val="both"/>
    </w:pPr>
    <w:rPr>
      <w:sz w:val="28"/>
      <w:szCs w:val="28"/>
    </w:rPr>
  </w:style>
  <w:style w:type="paragraph" w:customStyle="1" w:styleId="ConsNormal">
    <w:name w:val="ConsNormal"/>
    <w:rsid w:val="00BF77C5"/>
    <w:pPr>
      <w:widowControl w:val="0"/>
      <w:autoSpaceDE w:val="0"/>
      <w:autoSpaceDN w:val="0"/>
      <w:adjustRightInd w:val="0"/>
      <w:ind w:firstLine="720"/>
    </w:pPr>
    <w:rPr>
      <w:rFonts w:ascii="Arial" w:hAnsi="Arial" w:cs="Arial"/>
    </w:rPr>
  </w:style>
  <w:style w:type="paragraph" w:styleId="a4">
    <w:name w:val="footer"/>
    <w:basedOn w:val="a"/>
    <w:link w:val="a5"/>
    <w:rsid w:val="0020005B"/>
    <w:pPr>
      <w:tabs>
        <w:tab w:val="center" w:pos="4677"/>
        <w:tab w:val="right" w:pos="9355"/>
      </w:tabs>
    </w:pPr>
    <w:rPr>
      <w:sz w:val="20"/>
      <w:szCs w:val="20"/>
    </w:rPr>
  </w:style>
  <w:style w:type="character" w:customStyle="1" w:styleId="a5">
    <w:name w:val="Нижний колонтитул Знак"/>
    <w:link w:val="a4"/>
    <w:rsid w:val="002E3663"/>
  </w:style>
  <w:style w:type="paragraph" w:styleId="a6">
    <w:name w:val="header"/>
    <w:aliases w:val="Верхний колонтитул Знак1 Знак,Верхний колонтитул Знак Знак Знак,Верхний колонтитул Знак1 Знак Знак Знак,Верхний колонтитул Знак Знак2 Знак Знак Знак,Верхний колонтитул Знак Знак Знак Знак Знак Знак,ВерхКолонтит"/>
    <w:basedOn w:val="a"/>
    <w:link w:val="a7"/>
    <w:rsid w:val="0009067D"/>
    <w:pPr>
      <w:tabs>
        <w:tab w:val="center" w:pos="4677"/>
        <w:tab w:val="right" w:pos="9355"/>
      </w:tabs>
    </w:pPr>
  </w:style>
  <w:style w:type="character" w:customStyle="1" w:styleId="a7">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2 Знак Знак Знак Знак,Верхний колонтитул Знак Знак Знак Знак Знак Знак Знак"/>
    <w:link w:val="a6"/>
    <w:rsid w:val="002E3663"/>
    <w:rPr>
      <w:sz w:val="24"/>
      <w:szCs w:val="24"/>
    </w:rPr>
  </w:style>
  <w:style w:type="character" w:styleId="a8">
    <w:name w:val="page number"/>
    <w:basedOn w:val="a0"/>
    <w:rsid w:val="0009067D"/>
  </w:style>
  <w:style w:type="paragraph" w:styleId="a9">
    <w:name w:val="Balloon Text"/>
    <w:basedOn w:val="a"/>
    <w:link w:val="aa"/>
    <w:semiHidden/>
    <w:rsid w:val="00C6722F"/>
    <w:rPr>
      <w:rFonts w:ascii="Tahoma" w:hAnsi="Tahoma" w:cs="Tahoma"/>
      <w:sz w:val="16"/>
      <w:szCs w:val="16"/>
    </w:rPr>
  </w:style>
  <w:style w:type="character" w:customStyle="1" w:styleId="aa">
    <w:name w:val="Текст выноски Знак"/>
    <w:link w:val="a9"/>
    <w:semiHidden/>
    <w:rsid w:val="002E3663"/>
    <w:rPr>
      <w:rFonts w:ascii="Tahoma" w:hAnsi="Tahoma" w:cs="Tahoma"/>
      <w:sz w:val="16"/>
      <w:szCs w:val="16"/>
    </w:rPr>
  </w:style>
  <w:style w:type="paragraph" w:styleId="31">
    <w:name w:val="Body Text Indent 3"/>
    <w:basedOn w:val="a"/>
    <w:link w:val="32"/>
    <w:rsid w:val="00B54B70"/>
    <w:pPr>
      <w:ind w:firstLine="360"/>
      <w:jc w:val="both"/>
    </w:pPr>
    <w:rPr>
      <w:sz w:val="28"/>
    </w:rPr>
  </w:style>
  <w:style w:type="character" w:customStyle="1" w:styleId="32">
    <w:name w:val="Основной текст с отступом 3 Знак"/>
    <w:link w:val="31"/>
    <w:rsid w:val="002E3663"/>
    <w:rPr>
      <w:sz w:val="28"/>
      <w:szCs w:val="24"/>
    </w:rPr>
  </w:style>
  <w:style w:type="paragraph" w:customStyle="1" w:styleId="ConsPlusTitle">
    <w:name w:val="ConsPlusTitle"/>
    <w:rsid w:val="00B3628E"/>
    <w:pPr>
      <w:autoSpaceDE w:val="0"/>
      <w:autoSpaceDN w:val="0"/>
      <w:adjustRightInd w:val="0"/>
    </w:pPr>
    <w:rPr>
      <w:b/>
      <w:bCs/>
      <w:sz w:val="28"/>
      <w:szCs w:val="28"/>
    </w:rPr>
  </w:style>
  <w:style w:type="paragraph" w:styleId="ab">
    <w:name w:val="Body Text Indent"/>
    <w:basedOn w:val="a"/>
    <w:link w:val="ac"/>
    <w:rsid w:val="00B66D90"/>
    <w:pPr>
      <w:spacing w:after="120"/>
      <w:ind w:left="283"/>
    </w:pPr>
  </w:style>
  <w:style w:type="character" w:customStyle="1" w:styleId="ac">
    <w:name w:val="Основной текст с отступом Знак"/>
    <w:link w:val="ab"/>
    <w:rsid w:val="002E3663"/>
    <w:rPr>
      <w:sz w:val="24"/>
      <w:szCs w:val="24"/>
    </w:rPr>
  </w:style>
  <w:style w:type="paragraph" w:customStyle="1" w:styleId="ConsPlusNonformat">
    <w:name w:val="ConsPlusNonformat"/>
    <w:rsid w:val="009F6D65"/>
    <w:pPr>
      <w:widowControl w:val="0"/>
      <w:autoSpaceDE w:val="0"/>
      <w:autoSpaceDN w:val="0"/>
      <w:adjustRightInd w:val="0"/>
    </w:pPr>
    <w:rPr>
      <w:rFonts w:ascii="Courier New" w:hAnsi="Courier New" w:cs="Courier New"/>
    </w:rPr>
  </w:style>
  <w:style w:type="table" w:styleId="ad">
    <w:name w:val="Table Grid"/>
    <w:basedOn w:val="a1"/>
    <w:rsid w:val="0009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092492"/>
    <w:pPr>
      <w:spacing w:after="120"/>
    </w:pPr>
  </w:style>
  <w:style w:type="character" w:customStyle="1" w:styleId="af">
    <w:name w:val="Основной текст Знак"/>
    <w:link w:val="ae"/>
    <w:rsid w:val="002E3663"/>
    <w:rPr>
      <w:sz w:val="24"/>
      <w:szCs w:val="24"/>
    </w:rPr>
  </w:style>
  <w:style w:type="paragraph" w:styleId="af0">
    <w:name w:val="footnote text"/>
    <w:basedOn w:val="a"/>
    <w:link w:val="af1"/>
    <w:semiHidden/>
    <w:rsid w:val="00F71929"/>
    <w:rPr>
      <w:sz w:val="20"/>
      <w:szCs w:val="20"/>
    </w:rPr>
  </w:style>
  <w:style w:type="character" w:customStyle="1" w:styleId="af1">
    <w:name w:val="Текст сноски Знак"/>
    <w:link w:val="af0"/>
    <w:semiHidden/>
    <w:rsid w:val="002E3663"/>
  </w:style>
  <w:style w:type="paragraph" w:customStyle="1" w:styleId="11">
    <w:name w:val="Знак1"/>
    <w:basedOn w:val="a"/>
    <w:rsid w:val="00772011"/>
    <w:pPr>
      <w:spacing w:after="160" w:line="240" w:lineRule="exact"/>
    </w:pPr>
    <w:rPr>
      <w:rFonts w:ascii="Verdana" w:hAnsi="Verdana"/>
      <w:sz w:val="20"/>
      <w:szCs w:val="20"/>
      <w:lang w:val="en-US" w:eastAsia="en-US"/>
    </w:rPr>
  </w:style>
  <w:style w:type="character" w:styleId="af2">
    <w:name w:val="Hyperlink"/>
    <w:uiPriority w:val="99"/>
    <w:unhideWhenUsed/>
    <w:rsid w:val="002E4EB5"/>
    <w:rPr>
      <w:color w:val="0000FF"/>
      <w:u w:val="single"/>
    </w:rPr>
  </w:style>
  <w:style w:type="character" w:styleId="af3">
    <w:name w:val="FollowedHyperlink"/>
    <w:uiPriority w:val="99"/>
    <w:unhideWhenUsed/>
    <w:rsid w:val="002E4EB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768681">
      <w:bodyDiv w:val="1"/>
      <w:marLeft w:val="0"/>
      <w:marRight w:val="0"/>
      <w:marTop w:val="0"/>
      <w:marBottom w:val="0"/>
      <w:divBdr>
        <w:top w:val="none" w:sz="0" w:space="0" w:color="auto"/>
        <w:left w:val="none" w:sz="0" w:space="0" w:color="auto"/>
        <w:bottom w:val="none" w:sz="0" w:space="0" w:color="auto"/>
        <w:right w:val="none" w:sz="0" w:space="0" w:color="auto"/>
      </w:divBdr>
    </w:div>
    <w:div w:id="937492975">
      <w:bodyDiv w:val="1"/>
      <w:marLeft w:val="0"/>
      <w:marRight w:val="0"/>
      <w:marTop w:val="0"/>
      <w:marBottom w:val="0"/>
      <w:divBdr>
        <w:top w:val="none" w:sz="0" w:space="0" w:color="auto"/>
        <w:left w:val="none" w:sz="0" w:space="0" w:color="auto"/>
        <w:bottom w:val="none" w:sz="0" w:space="0" w:color="auto"/>
        <w:right w:val="none" w:sz="0" w:space="0" w:color="auto"/>
      </w:divBdr>
    </w:div>
    <w:div w:id="959184943">
      <w:bodyDiv w:val="1"/>
      <w:marLeft w:val="0"/>
      <w:marRight w:val="0"/>
      <w:marTop w:val="0"/>
      <w:marBottom w:val="0"/>
      <w:divBdr>
        <w:top w:val="none" w:sz="0" w:space="0" w:color="auto"/>
        <w:left w:val="none" w:sz="0" w:space="0" w:color="auto"/>
        <w:bottom w:val="none" w:sz="0" w:space="0" w:color="auto"/>
        <w:right w:val="none" w:sz="0" w:space="0" w:color="auto"/>
      </w:divBdr>
    </w:div>
    <w:div w:id="1261914333">
      <w:bodyDiv w:val="1"/>
      <w:marLeft w:val="0"/>
      <w:marRight w:val="0"/>
      <w:marTop w:val="0"/>
      <w:marBottom w:val="0"/>
      <w:divBdr>
        <w:top w:val="none" w:sz="0" w:space="0" w:color="auto"/>
        <w:left w:val="none" w:sz="0" w:space="0" w:color="auto"/>
        <w:bottom w:val="none" w:sz="0" w:space="0" w:color="auto"/>
        <w:right w:val="none" w:sz="0" w:space="0" w:color="auto"/>
      </w:divBdr>
    </w:div>
    <w:div w:id="1575435452">
      <w:bodyDiv w:val="1"/>
      <w:marLeft w:val="0"/>
      <w:marRight w:val="0"/>
      <w:marTop w:val="0"/>
      <w:marBottom w:val="0"/>
      <w:divBdr>
        <w:top w:val="none" w:sz="0" w:space="0" w:color="auto"/>
        <w:left w:val="none" w:sz="0" w:space="0" w:color="auto"/>
        <w:bottom w:val="none" w:sz="0" w:space="0" w:color="auto"/>
        <w:right w:val="none" w:sz="0" w:space="0" w:color="auto"/>
      </w:divBdr>
    </w:div>
    <w:div w:id="1575582413">
      <w:bodyDiv w:val="1"/>
      <w:marLeft w:val="0"/>
      <w:marRight w:val="0"/>
      <w:marTop w:val="0"/>
      <w:marBottom w:val="0"/>
      <w:divBdr>
        <w:top w:val="none" w:sz="0" w:space="0" w:color="auto"/>
        <w:left w:val="none" w:sz="0" w:space="0" w:color="auto"/>
        <w:bottom w:val="none" w:sz="0" w:space="0" w:color="auto"/>
        <w:right w:val="none" w:sz="0" w:space="0" w:color="auto"/>
      </w:divBdr>
    </w:div>
    <w:div w:id="1595626829">
      <w:bodyDiv w:val="1"/>
      <w:marLeft w:val="0"/>
      <w:marRight w:val="0"/>
      <w:marTop w:val="0"/>
      <w:marBottom w:val="0"/>
      <w:divBdr>
        <w:top w:val="none" w:sz="0" w:space="0" w:color="auto"/>
        <w:left w:val="none" w:sz="0" w:space="0" w:color="auto"/>
        <w:bottom w:val="none" w:sz="0" w:space="0" w:color="auto"/>
        <w:right w:val="none" w:sz="0" w:space="0" w:color="auto"/>
      </w:divBdr>
    </w:div>
    <w:div w:id="1664697253">
      <w:bodyDiv w:val="1"/>
      <w:marLeft w:val="0"/>
      <w:marRight w:val="0"/>
      <w:marTop w:val="0"/>
      <w:marBottom w:val="0"/>
      <w:divBdr>
        <w:top w:val="none" w:sz="0" w:space="0" w:color="auto"/>
        <w:left w:val="none" w:sz="0" w:space="0" w:color="auto"/>
        <w:bottom w:val="none" w:sz="0" w:space="0" w:color="auto"/>
        <w:right w:val="none" w:sz="0" w:space="0" w:color="auto"/>
      </w:divBdr>
    </w:div>
    <w:div w:id="1748384472">
      <w:bodyDiv w:val="1"/>
      <w:marLeft w:val="0"/>
      <w:marRight w:val="0"/>
      <w:marTop w:val="0"/>
      <w:marBottom w:val="0"/>
      <w:divBdr>
        <w:top w:val="none" w:sz="0" w:space="0" w:color="auto"/>
        <w:left w:val="none" w:sz="0" w:space="0" w:color="auto"/>
        <w:bottom w:val="none" w:sz="0" w:space="0" w:color="auto"/>
        <w:right w:val="none" w:sz="0" w:space="0" w:color="auto"/>
      </w:divBdr>
    </w:div>
    <w:div w:id="17669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2860</Words>
  <Characters>16304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525safarova</dc:creator>
  <cp:lastModifiedBy>Пользователь Windows</cp:lastModifiedBy>
  <cp:revision>23</cp:revision>
  <cp:lastPrinted>2019-01-30T09:02:00Z</cp:lastPrinted>
  <dcterms:created xsi:type="dcterms:W3CDTF">2019-04-15T07:24:00Z</dcterms:created>
  <dcterms:modified xsi:type="dcterms:W3CDTF">2019-06-25T10:44:00Z</dcterms:modified>
</cp:coreProperties>
</file>